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093" w14:textId="77777777" w:rsidR="003C3D31" w:rsidRDefault="00D83FA2">
      <w:pPr>
        <w:pStyle w:val="BodyText"/>
        <w:spacing w:before="3"/>
        <w:rPr>
          <w:rFonts w:ascii="Times New Roman"/>
          <w:b w:val="0"/>
          <w:sz w:val="16"/>
        </w:rPr>
      </w:pPr>
      <w:r>
        <w:pict w14:anchorId="0CC25D39">
          <v:rect id="_x0000_s1027" style="position:absolute;margin-left:70.6pt;margin-top:55.1pt;width:470.95pt;height:3pt;z-index:15728640;mso-position-horizontal-relative:page;mso-position-vertical-relative:page" fillcolor="#612322" stroked="f">
            <w10:wrap anchorx="page" anchory="page"/>
          </v:rect>
        </w:pict>
      </w:r>
    </w:p>
    <w:p w14:paraId="6C486447" w14:textId="77777777" w:rsidR="003C3D31" w:rsidRDefault="00D148D6">
      <w:pPr>
        <w:pStyle w:val="BodyText"/>
        <w:spacing w:before="73"/>
        <w:ind w:left="2463" w:right="2447"/>
        <w:jc w:val="center"/>
      </w:pPr>
      <w:r>
        <w:rPr>
          <w:color w:val="006FC0"/>
        </w:rPr>
        <w:t>LIST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DISSERTATIONS /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ASSIGNMENTS</w:t>
      </w:r>
    </w:p>
    <w:p w14:paraId="303BDF92" w14:textId="77777777" w:rsidR="003C3D31" w:rsidRDefault="00D148D6">
      <w:pPr>
        <w:pStyle w:val="BodyText"/>
        <w:spacing w:before="85" w:line="309" w:lineRule="auto"/>
        <w:ind w:left="2763" w:right="2742"/>
        <w:jc w:val="center"/>
      </w:pPr>
      <w:r>
        <w:rPr>
          <w:color w:val="006FC0"/>
        </w:rPr>
        <w:t>As a part of Internship Program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According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guidelines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CCH /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MUHS</w:t>
      </w:r>
    </w:p>
    <w:p w14:paraId="03FCAD8C" w14:textId="77777777" w:rsidR="003C3D31" w:rsidRDefault="003C3D31">
      <w:pPr>
        <w:spacing w:before="9"/>
        <w:rPr>
          <w:b/>
        </w:rPr>
      </w:pPr>
    </w:p>
    <w:p w14:paraId="0F9A8E9B" w14:textId="77777777" w:rsidR="003C3D31" w:rsidRDefault="00D148D6">
      <w:pPr>
        <w:pStyle w:val="BodyText"/>
        <w:spacing w:before="73"/>
        <w:ind w:left="140"/>
      </w:pPr>
      <w:r>
        <w:t>A.Y. 2014-15</w:t>
      </w:r>
    </w:p>
    <w:p w14:paraId="375D935F" w14:textId="77777777" w:rsidR="003C3D31" w:rsidRDefault="003C3D31">
      <w:pPr>
        <w:spacing w:before="4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3C3D31" w14:paraId="32A200B4" w14:textId="77777777">
        <w:trPr>
          <w:trHeight w:val="405"/>
        </w:trPr>
        <w:tc>
          <w:tcPr>
            <w:tcW w:w="7035" w:type="dxa"/>
          </w:tcPr>
          <w:p w14:paraId="1BEB6CCB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6" w:type="dxa"/>
          </w:tcPr>
          <w:p w14:paraId="31B973F3" w14:textId="77777777" w:rsidR="003C3D31" w:rsidRDefault="00D148D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3C3D31" w14:paraId="33515701" w14:textId="77777777">
        <w:trPr>
          <w:trHeight w:val="393"/>
        </w:trPr>
        <w:tc>
          <w:tcPr>
            <w:tcW w:w="7035" w:type="dxa"/>
          </w:tcPr>
          <w:p w14:paraId="0C01C18D" w14:textId="77777777" w:rsidR="003C3D31" w:rsidRDefault="00D148D6">
            <w:pPr>
              <w:pStyle w:val="TableParagraph"/>
            </w:pP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Ringworm</w:t>
            </w:r>
          </w:p>
        </w:tc>
        <w:tc>
          <w:tcPr>
            <w:tcW w:w="2316" w:type="dxa"/>
          </w:tcPr>
          <w:p w14:paraId="3A6AEEA1" w14:textId="77777777" w:rsidR="003C3D31" w:rsidRDefault="00D148D6">
            <w:pPr>
              <w:pStyle w:val="TableParagraph"/>
              <w:ind w:left="108"/>
            </w:pPr>
            <w:r>
              <w:t>Sayalee</w:t>
            </w:r>
            <w:r>
              <w:rPr>
                <w:spacing w:val="-1"/>
              </w:rPr>
              <w:t xml:space="preserve"> </w:t>
            </w:r>
            <w:r>
              <w:t>Kamble</w:t>
            </w:r>
          </w:p>
        </w:tc>
      </w:tr>
    </w:tbl>
    <w:p w14:paraId="528383E6" w14:textId="77777777" w:rsidR="003C3D31" w:rsidRDefault="003C3D31">
      <w:pPr>
        <w:rPr>
          <w:b/>
          <w:sz w:val="26"/>
        </w:rPr>
      </w:pPr>
    </w:p>
    <w:p w14:paraId="1A67F3C9" w14:textId="77777777" w:rsidR="003C3D31" w:rsidRDefault="003C3D31">
      <w:pPr>
        <w:spacing w:before="5"/>
        <w:rPr>
          <w:b/>
          <w:sz w:val="30"/>
        </w:rPr>
      </w:pPr>
    </w:p>
    <w:p w14:paraId="210028B5" w14:textId="77777777" w:rsidR="003C3D31" w:rsidRDefault="00D148D6">
      <w:pPr>
        <w:pStyle w:val="BodyText"/>
        <w:ind w:left="140"/>
      </w:pPr>
      <w:r>
        <w:t>A.Y. 2015-16</w:t>
      </w:r>
    </w:p>
    <w:p w14:paraId="1E26748F" w14:textId="77777777" w:rsidR="003C3D31" w:rsidRDefault="003C3D31">
      <w:pPr>
        <w:spacing w:before="4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3"/>
        <w:gridCol w:w="2328"/>
      </w:tblGrid>
      <w:tr w:rsidR="003C3D31" w14:paraId="3496004A" w14:textId="77777777">
        <w:trPr>
          <w:trHeight w:val="405"/>
        </w:trPr>
        <w:tc>
          <w:tcPr>
            <w:tcW w:w="7023" w:type="dxa"/>
          </w:tcPr>
          <w:p w14:paraId="44524C65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 Assignment</w:t>
            </w:r>
          </w:p>
        </w:tc>
        <w:tc>
          <w:tcPr>
            <w:tcW w:w="2328" w:type="dxa"/>
          </w:tcPr>
          <w:p w14:paraId="24498C3F" w14:textId="77777777" w:rsidR="003C3D31" w:rsidRDefault="00D148D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3C3D31" w14:paraId="32BE9537" w14:textId="77777777">
        <w:trPr>
          <w:trHeight w:val="393"/>
        </w:trPr>
        <w:tc>
          <w:tcPr>
            <w:tcW w:w="7023" w:type="dxa"/>
          </w:tcPr>
          <w:p w14:paraId="7995E195" w14:textId="77777777" w:rsidR="003C3D31" w:rsidRDefault="00D148D6">
            <w:pPr>
              <w:pStyle w:val="TableParagraph"/>
            </w:pPr>
            <w:r>
              <w:t>Asthma</w:t>
            </w:r>
          </w:p>
        </w:tc>
        <w:tc>
          <w:tcPr>
            <w:tcW w:w="2328" w:type="dxa"/>
          </w:tcPr>
          <w:p w14:paraId="05FC1502" w14:textId="77777777" w:rsidR="003C3D31" w:rsidRDefault="00D148D6">
            <w:pPr>
              <w:pStyle w:val="TableParagraph"/>
              <w:ind w:left="108"/>
            </w:pPr>
            <w:r>
              <w:t>Shivangi</w:t>
            </w:r>
            <w:r>
              <w:rPr>
                <w:spacing w:val="-1"/>
              </w:rPr>
              <w:t xml:space="preserve"> </w:t>
            </w:r>
            <w:r>
              <w:t>Varma</w:t>
            </w:r>
          </w:p>
        </w:tc>
      </w:tr>
      <w:tr w:rsidR="003C3D31" w14:paraId="0000E12D" w14:textId="77777777">
        <w:trPr>
          <w:trHeight w:val="393"/>
        </w:trPr>
        <w:tc>
          <w:tcPr>
            <w:tcW w:w="7023" w:type="dxa"/>
          </w:tcPr>
          <w:p w14:paraId="546F2E41" w14:textId="77777777" w:rsidR="003C3D31" w:rsidRDefault="00D148D6">
            <w:pPr>
              <w:pStyle w:val="TableParagraph"/>
            </w:pPr>
            <w:r>
              <w:t>Vitamin</w:t>
            </w:r>
            <w:r>
              <w:rPr>
                <w:spacing w:val="-1"/>
              </w:rPr>
              <w:t xml:space="preserve"> </w:t>
            </w:r>
            <w:r>
              <w:t>B12</w:t>
            </w:r>
            <w:r>
              <w:rPr>
                <w:spacing w:val="-2"/>
              </w:rPr>
              <w:t xml:space="preserve"> </w:t>
            </w:r>
            <w:r>
              <w:t>Deficiency</w:t>
            </w:r>
          </w:p>
        </w:tc>
        <w:tc>
          <w:tcPr>
            <w:tcW w:w="2328" w:type="dxa"/>
          </w:tcPr>
          <w:p w14:paraId="484E5432" w14:textId="77777777" w:rsidR="003C3D31" w:rsidRDefault="00D148D6">
            <w:pPr>
              <w:pStyle w:val="TableParagraph"/>
              <w:ind w:left="108"/>
            </w:pPr>
            <w:r>
              <w:t>Uzma</w:t>
            </w:r>
            <w:r>
              <w:rPr>
                <w:spacing w:val="-1"/>
              </w:rPr>
              <w:t xml:space="preserve"> </w:t>
            </w:r>
            <w:r>
              <w:t>Bano</w:t>
            </w:r>
          </w:p>
        </w:tc>
      </w:tr>
      <w:tr w:rsidR="003C3D31" w14:paraId="4676FB66" w14:textId="77777777">
        <w:trPr>
          <w:trHeight w:val="393"/>
        </w:trPr>
        <w:tc>
          <w:tcPr>
            <w:tcW w:w="7023" w:type="dxa"/>
          </w:tcPr>
          <w:p w14:paraId="3CCB3B1D" w14:textId="77777777" w:rsidR="003C3D31" w:rsidRDefault="00D148D6">
            <w:pPr>
              <w:pStyle w:val="TableParagraph"/>
            </w:pPr>
            <w:r>
              <w:t>Vitamin</w:t>
            </w:r>
            <w:r>
              <w:rPr>
                <w:spacing w:val="-1"/>
              </w:rPr>
              <w:t xml:space="preserve"> </w:t>
            </w:r>
            <w:r>
              <w:t>B12</w:t>
            </w:r>
            <w:r>
              <w:rPr>
                <w:spacing w:val="-2"/>
              </w:rPr>
              <w:t xml:space="preserve"> </w:t>
            </w:r>
            <w:r>
              <w:t>Deficiency</w:t>
            </w:r>
          </w:p>
        </w:tc>
        <w:tc>
          <w:tcPr>
            <w:tcW w:w="2328" w:type="dxa"/>
          </w:tcPr>
          <w:p w14:paraId="5BA7911D" w14:textId="77777777" w:rsidR="003C3D31" w:rsidRDefault="00D148D6">
            <w:pPr>
              <w:pStyle w:val="TableParagraph"/>
              <w:ind w:left="108"/>
            </w:pPr>
            <w:r>
              <w:t>Vinita</w:t>
            </w:r>
            <w:r>
              <w:rPr>
                <w:spacing w:val="-3"/>
              </w:rPr>
              <w:t xml:space="preserve"> </w:t>
            </w:r>
            <w:r>
              <w:t>Suryavanshi</w:t>
            </w:r>
          </w:p>
        </w:tc>
      </w:tr>
      <w:tr w:rsidR="003C3D31" w14:paraId="029FC450" w14:textId="77777777">
        <w:trPr>
          <w:trHeight w:val="393"/>
        </w:trPr>
        <w:tc>
          <w:tcPr>
            <w:tcW w:w="7023" w:type="dxa"/>
          </w:tcPr>
          <w:p w14:paraId="5D97472D" w14:textId="77777777" w:rsidR="003C3D31" w:rsidRDefault="00D148D6">
            <w:pPr>
              <w:pStyle w:val="TableParagraph"/>
            </w:pPr>
            <w:r>
              <w:t>Hypertension</w:t>
            </w:r>
          </w:p>
        </w:tc>
        <w:tc>
          <w:tcPr>
            <w:tcW w:w="2328" w:type="dxa"/>
          </w:tcPr>
          <w:p w14:paraId="0F92825C" w14:textId="77777777" w:rsidR="003C3D31" w:rsidRDefault="00D148D6">
            <w:pPr>
              <w:pStyle w:val="TableParagraph"/>
              <w:ind w:left="108"/>
            </w:pPr>
            <w:r>
              <w:t>Krutika</w:t>
            </w:r>
            <w:r>
              <w:rPr>
                <w:spacing w:val="-4"/>
              </w:rPr>
              <w:t xml:space="preserve"> </w:t>
            </w:r>
            <w:r>
              <w:t>Kiran</w:t>
            </w:r>
          </w:p>
        </w:tc>
      </w:tr>
      <w:tr w:rsidR="003C3D31" w14:paraId="001DA965" w14:textId="77777777">
        <w:trPr>
          <w:trHeight w:val="393"/>
        </w:trPr>
        <w:tc>
          <w:tcPr>
            <w:tcW w:w="7023" w:type="dxa"/>
          </w:tcPr>
          <w:p w14:paraId="463AF014" w14:textId="77777777" w:rsidR="003C3D31" w:rsidRDefault="00D148D6">
            <w:pPr>
              <w:pStyle w:val="TableParagraph"/>
            </w:pPr>
            <w:r>
              <w:t>Hypertension</w:t>
            </w:r>
          </w:p>
        </w:tc>
        <w:tc>
          <w:tcPr>
            <w:tcW w:w="2328" w:type="dxa"/>
          </w:tcPr>
          <w:p w14:paraId="5E18FFE4" w14:textId="77777777" w:rsidR="003C3D31" w:rsidRDefault="00D148D6">
            <w:pPr>
              <w:pStyle w:val="TableParagraph"/>
              <w:ind w:left="108"/>
            </w:pPr>
            <w:r>
              <w:t>Zeba Siddique</w:t>
            </w:r>
          </w:p>
        </w:tc>
      </w:tr>
      <w:tr w:rsidR="003C3D31" w14:paraId="038B5CFC" w14:textId="77777777">
        <w:trPr>
          <w:trHeight w:val="393"/>
        </w:trPr>
        <w:tc>
          <w:tcPr>
            <w:tcW w:w="7023" w:type="dxa"/>
          </w:tcPr>
          <w:p w14:paraId="0CF839D2" w14:textId="77777777" w:rsidR="003C3D31" w:rsidRDefault="00D148D6">
            <w:pPr>
              <w:pStyle w:val="TableParagraph"/>
              <w:spacing w:line="279" w:lineRule="exact"/>
            </w:pPr>
            <w:r>
              <w:t>Renal</w:t>
            </w:r>
            <w:r>
              <w:rPr>
                <w:spacing w:val="-2"/>
              </w:rPr>
              <w:t xml:space="preserve"> </w:t>
            </w:r>
            <w:r>
              <w:t>failure</w:t>
            </w:r>
          </w:p>
        </w:tc>
        <w:tc>
          <w:tcPr>
            <w:tcW w:w="2328" w:type="dxa"/>
          </w:tcPr>
          <w:p w14:paraId="29CEF4A0" w14:textId="77777777" w:rsidR="003C3D31" w:rsidRDefault="00D148D6">
            <w:pPr>
              <w:pStyle w:val="TableParagraph"/>
              <w:spacing w:line="279" w:lineRule="exact"/>
              <w:ind w:left="108"/>
            </w:pPr>
            <w:r>
              <w:t>Shabari</w:t>
            </w:r>
            <w:r>
              <w:rPr>
                <w:spacing w:val="-1"/>
              </w:rPr>
              <w:t xml:space="preserve"> </w:t>
            </w:r>
            <w:r>
              <w:t>Tulasankar</w:t>
            </w:r>
          </w:p>
        </w:tc>
      </w:tr>
      <w:tr w:rsidR="003C3D31" w14:paraId="6C4305A3" w14:textId="77777777">
        <w:trPr>
          <w:trHeight w:val="393"/>
        </w:trPr>
        <w:tc>
          <w:tcPr>
            <w:tcW w:w="7023" w:type="dxa"/>
          </w:tcPr>
          <w:p w14:paraId="147AE2FD" w14:textId="77777777" w:rsidR="003C3D31" w:rsidRDefault="00D148D6">
            <w:pPr>
              <w:pStyle w:val="TableParagraph"/>
              <w:spacing w:line="279" w:lineRule="exact"/>
            </w:pPr>
            <w:r>
              <w:t>Renal</w:t>
            </w:r>
            <w:r>
              <w:rPr>
                <w:spacing w:val="-2"/>
              </w:rPr>
              <w:t xml:space="preserve"> </w:t>
            </w:r>
            <w:r>
              <w:t>failure</w:t>
            </w:r>
          </w:p>
        </w:tc>
        <w:tc>
          <w:tcPr>
            <w:tcW w:w="2328" w:type="dxa"/>
          </w:tcPr>
          <w:p w14:paraId="4962BEEA" w14:textId="77777777" w:rsidR="003C3D31" w:rsidRDefault="00D148D6">
            <w:pPr>
              <w:pStyle w:val="TableParagraph"/>
              <w:spacing w:line="279" w:lineRule="exact"/>
              <w:ind w:left="108"/>
            </w:pPr>
            <w:r>
              <w:t>Gufran</w:t>
            </w:r>
            <w:r>
              <w:rPr>
                <w:spacing w:val="-2"/>
              </w:rPr>
              <w:t xml:space="preserve"> </w:t>
            </w:r>
            <w:r>
              <w:t>Shaikh</w:t>
            </w:r>
          </w:p>
        </w:tc>
      </w:tr>
      <w:tr w:rsidR="003C3D31" w14:paraId="78E25CCA" w14:textId="77777777">
        <w:trPr>
          <w:trHeight w:val="669"/>
        </w:trPr>
        <w:tc>
          <w:tcPr>
            <w:tcW w:w="7023" w:type="dxa"/>
          </w:tcPr>
          <w:p w14:paraId="623C32A7" w14:textId="77777777" w:rsidR="003C3D31" w:rsidRDefault="00D148D6">
            <w:pPr>
              <w:pStyle w:val="TableParagraph"/>
              <w:spacing w:line="279" w:lineRule="exact"/>
            </w:pPr>
            <w:r>
              <w:t>Renal</w:t>
            </w:r>
            <w:r>
              <w:rPr>
                <w:spacing w:val="-2"/>
              </w:rPr>
              <w:t xml:space="preserve"> </w:t>
            </w:r>
            <w:r>
              <w:t>failure</w:t>
            </w:r>
          </w:p>
        </w:tc>
        <w:tc>
          <w:tcPr>
            <w:tcW w:w="2328" w:type="dxa"/>
          </w:tcPr>
          <w:p w14:paraId="3A7014FF" w14:textId="77777777" w:rsidR="003C3D31" w:rsidRDefault="00D148D6">
            <w:pPr>
              <w:pStyle w:val="TableParagraph"/>
              <w:spacing w:before="1" w:line="220" w:lineRule="auto"/>
              <w:ind w:left="108" w:right="374"/>
            </w:pPr>
            <w:r>
              <w:t>Mahihar Mehboob</w:t>
            </w:r>
            <w:r>
              <w:rPr>
                <w:spacing w:val="-52"/>
              </w:rPr>
              <w:t xml:space="preserve"> </w:t>
            </w:r>
            <w:r>
              <w:t>Ali</w:t>
            </w:r>
          </w:p>
        </w:tc>
      </w:tr>
    </w:tbl>
    <w:p w14:paraId="1F0EAFA4" w14:textId="77777777" w:rsidR="003C3D31" w:rsidRDefault="003C3D31">
      <w:pPr>
        <w:spacing w:before="2"/>
        <w:rPr>
          <w:b/>
          <w:sz w:val="27"/>
        </w:rPr>
      </w:pPr>
    </w:p>
    <w:p w14:paraId="1174DC9B" w14:textId="77777777" w:rsidR="003C3D31" w:rsidRDefault="00D148D6">
      <w:pPr>
        <w:pStyle w:val="BodyText"/>
        <w:ind w:left="140"/>
      </w:pPr>
      <w:r>
        <w:t>A.Y. 2016-17</w:t>
      </w:r>
    </w:p>
    <w:p w14:paraId="4B3FD85C" w14:textId="77777777" w:rsidR="003C3D31" w:rsidRDefault="003C3D31">
      <w:pPr>
        <w:spacing w:before="4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2326"/>
      </w:tblGrid>
      <w:tr w:rsidR="003C3D31" w14:paraId="5E9290D2" w14:textId="77777777">
        <w:trPr>
          <w:trHeight w:val="405"/>
        </w:trPr>
        <w:tc>
          <w:tcPr>
            <w:tcW w:w="7026" w:type="dxa"/>
          </w:tcPr>
          <w:p w14:paraId="6B5C2825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26" w:type="dxa"/>
          </w:tcPr>
          <w:p w14:paraId="497D14C4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3C3D31" w14:paraId="1B7DFA59" w14:textId="77777777">
        <w:trPr>
          <w:trHeight w:val="393"/>
        </w:trPr>
        <w:tc>
          <w:tcPr>
            <w:tcW w:w="7026" w:type="dxa"/>
          </w:tcPr>
          <w:p w14:paraId="37CABE87" w14:textId="77777777" w:rsidR="003C3D31" w:rsidRDefault="00D148D6">
            <w:pPr>
              <w:pStyle w:val="TableParagraph"/>
            </w:pPr>
            <w:r>
              <w:t>Psoriasis</w:t>
            </w:r>
          </w:p>
        </w:tc>
        <w:tc>
          <w:tcPr>
            <w:tcW w:w="2326" w:type="dxa"/>
          </w:tcPr>
          <w:p w14:paraId="77FC0CA4" w14:textId="77777777" w:rsidR="003C3D31" w:rsidRDefault="00D148D6">
            <w:pPr>
              <w:pStyle w:val="TableParagraph"/>
            </w:pPr>
            <w:r>
              <w:t>Ayesha</w:t>
            </w:r>
            <w:r>
              <w:rPr>
                <w:spacing w:val="-2"/>
              </w:rPr>
              <w:t xml:space="preserve"> </w:t>
            </w:r>
            <w:r>
              <w:t>Mulla</w:t>
            </w:r>
          </w:p>
        </w:tc>
      </w:tr>
      <w:tr w:rsidR="003C3D31" w14:paraId="15D75719" w14:textId="77777777">
        <w:trPr>
          <w:trHeight w:val="393"/>
        </w:trPr>
        <w:tc>
          <w:tcPr>
            <w:tcW w:w="7026" w:type="dxa"/>
          </w:tcPr>
          <w:p w14:paraId="4AF9EB18" w14:textId="77777777" w:rsidR="003C3D31" w:rsidRDefault="00D148D6">
            <w:pPr>
              <w:pStyle w:val="TableParagraph"/>
            </w:pPr>
            <w:r>
              <w:t>Infantile</w:t>
            </w:r>
            <w:r>
              <w:rPr>
                <w:spacing w:val="-2"/>
              </w:rPr>
              <w:t xml:space="preserve"> </w:t>
            </w:r>
            <w:r>
              <w:t>Eczema</w:t>
            </w:r>
          </w:p>
        </w:tc>
        <w:tc>
          <w:tcPr>
            <w:tcW w:w="2326" w:type="dxa"/>
          </w:tcPr>
          <w:p w14:paraId="70BCCB7C" w14:textId="77777777" w:rsidR="003C3D31" w:rsidRDefault="00D148D6">
            <w:pPr>
              <w:pStyle w:val="TableParagraph"/>
            </w:pPr>
            <w:r>
              <w:t>Palak</w:t>
            </w:r>
            <w:r>
              <w:rPr>
                <w:spacing w:val="-2"/>
              </w:rPr>
              <w:t xml:space="preserve"> </w:t>
            </w:r>
            <w:r>
              <w:t>Pumnia</w:t>
            </w:r>
          </w:p>
        </w:tc>
      </w:tr>
      <w:tr w:rsidR="003C3D31" w14:paraId="598E3272" w14:textId="77777777">
        <w:trPr>
          <w:trHeight w:val="393"/>
        </w:trPr>
        <w:tc>
          <w:tcPr>
            <w:tcW w:w="7026" w:type="dxa"/>
          </w:tcPr>
          <w:p w14:paraId="01352816" w14:textId="77777777" w:rsidR="003C3D31" w:rsidRDefault="00D148D6">
            <w:pPr>
              <w:pStyle w:val="TableParagraph"/>
            </w:pPr>
            <w:r>
              <w:t>Pancreatitis</w:t>
            </w:r>
          </w:p>
        </w:tc>
        <w:tc>
          <w:tcPr>
            <w:tcW w:w="2326" w:type="dxa"/>
          </w:tcPr>
          <w:p w14:paraId="6F4F8AD6" w14:textId="77777777" w:rsidR="003C3D31" w:rsidRDefault="00D148D6">
            <w:pPr>
              <w:pStyle w:val="TableParagraph"/>
            </w:pPr>
            <w:r>
              <w:t>Priyanka</w:t>
            </w:r>
            <w:r>
              <w:rPr>
                <w:spacing w:val="-3"/>
              </w:rPr>
              <w:t xml:space="preserve"> </w:t>
            </w:r>
            <w:r>
              <w:t>Panchal</w:t>
            </w:r>
          </w:p>
        </w:tc>
      </w:tr>
      <w:tr w:rsidR="003C3D31" w14:paraId="59AB2853" w14:textId="77777777">
        <w:trPr>
          <w:trHeight w:val="393"/>
        </w:trPr>
        <w:tc>
          <w:tcPr>
            <w:tcW w:w="7026" w:type="dxa"/>
          </w:tcPr>
          <w:p w14:paraId="3F322AC9" w14:textId="77777777" w:rsidR="003C3D31" w:rsidRDefault="00D148D6">
            <w:pPr>
              <w:pStyle w:val="TableParagraph"/>
            </w:pPr>
            <w:r>
              <w:t>Acne</w:t>
            </w:r>
          </w:p>
        </w:tc>
        <w:tc>
          <w:tcPr>
            <w:tcW w:w="2326" w:type="dxa"/>
          </w:tcPr>
          <w:p w14:paraId="02A04607" w14:textId="77777777" w:rsidR="003C3D31" w:rsidRDefault="00D148D6">
            <w:pPr>
              <w:pStyle w:val="TableParagraph"/>
            </w:pPr>
            <w:r>
              <w:t>Chetna</w:t>
            </w:r>
            <w:r>
              <w:rPr>
                <w:spacing w:val="-1"/>
              </w:rPr>
              <w:t xml:space="preserve"> </w:t>
            </w:r>
            <w:r>
              <w:t>Puthran</w:t>
            </w:r>
          </w:p>
        </w:tc>
      </w:tr>
      <w:tr w:rsidR="003C3D31" w14:paraId="0562B297" w14:textId="77777777">
        <w:trPr>
          <w:trHeight w:val="393"/>
        </w:trPr>
        <w:tc>
          <w:tcPr>
            <w:tcW w:w="7026" w:type="dxa"/>
          </w:tcPr>
          <w:p w14:paraId="1636D152" w14:textId="77777777" w:rsidR="003C3D31" w:rsidRDefault="00D148D6">
            <w:pPr>
              <w:pStyle w:val="TableParagraph"/>
            </w:pPr>
            <w:r>
              <w:t>Acne</w:t>
            </w:r>
          </w:p>
        </w:tc>
        <w:tc>
          <w:tcPr>
            <w:tcW w:w="2326" w:type="dxa"/>
          </w:tcPr>
          <w:p w14:paraId="5009071D" w14:textId="77777777" w:rsidR="003C3D31" w:rsidRDefault="00D148D6">
            <w:pPr>
              <w:pStyle w:val="TableParagraph"/>
            </w:pPr>
            <w:r>
              <w:t>Purvee</w:t>
            </w:r>
            <w:r>
              <w:rPr>
                <w:spacing w:val="-1"/>
              </w:rPr>
              <w:t xml:space="preserve"> </w:t>
            </w:r>
            <w:r>
              <w:t>Patel</w:t>
            </w:r>
          </w:p>
        </w:tc>
      </w:tr>
      <w:tr w:rsidR="003C3D31" w14:paraId="5040D147" w14:textId="77777777">
        <w:trPr>
          <w:trHeight w:val="393"/>
        </w:trPr>
        <w:tc>
          <w:tcPr>
            <w:tcW w:w="7026" w:type="dxa"/>
          </w:tcPr>
          <w:p w14:paraId="3669F02C" w14:textId="77777777" w:rsidR="003C3D31" w:rsidRDefault="00D148D6">
            <w:pPr>
              <w:pStyle w:val="TableParagraph"/>
            </w:pPr>
            <w:r>
              <w:t>Diabetes</w:t>
            </w:r>
          </w:p>
        </w:tc>
        <w:tc>
          <w:tcPr>
            <w:tcW w:w="2326" w:type="dxa"/>
          </w:tcPr>
          <w:p w14:paraId="192F8CFF" w14:textId="77777777" w:rsidR="003C3D31" w:rsidRDefault="00D148D6">
            <w:pPr>
              <w:pStyle w:val="TableParagraph"/>
            </w:pPr>
            <w:r>
              <w:t>Ashwini</w:t>
            </w:r>
            <w:r>
              <w:rPr>
                <w:spacing w:val="-3"/>
              </w:rPr>
              <w:t xml:space="preserve"> </w:t>
            </w:r>
            <w:r>
              <w:t>Bhausaheb</w:t>
            </w:r>
          </w:p>
        </w:tc>
      </w:tr>
      <w:tr w:rsidR="003C3D31" w14:paraId="13897062" w14:textId="77777777">
        <w:trPr>
          <w:trHeight w:val="393"/>
        </w:trPr>
        <w:tc>
          <w:tcPr>
            <w:tcW w:w="7026" w:type="dxa"/>
          </w:tcPr>
          <w:p w14:paraId="61A964F0" w14:textId="77777777" w:rsidR="003C3D31" w:rsidRDefault="00D148D6">
            <w:pPr>
              <w:pStyle w:val="TableParagraph"/>
            </w:pPr>
            <w:r>
              <w:t>Urticaria</w:t>
            </w:r>
          </w:p>
        </w:tc>
        <w:tc>
          <w:tcPr>
            <w:tcW w:w="2326" w:type="dxa"/>
          </w:tcPr>
          <w:p w14:paraId="3A92245A" w14:textId="77777777" w:rsidR="003C3D31" w:rsidRDefault="00D148D6">
            <w:pPr>
              <w:pStyle w:val="TableParagraph"/>
            </w:pPr>
            <w:r>
              <w:t>Pranjali</w:t>
            </w:r>
            <w:r>
              <w:rPr>
                <w:spacing w:val="-3"/>
              </w:rPr>
              <w:t xml:space="preserve"> </w:t>
            </w:r>
            <w:r>
              <w:t>Chandrakant</w:t>
            </w:r>
          </w:p>
        </w:tc>
      </w:tr>
      <w:tr w:rsidR="003C3D31" w14:paraId="4F42C817" w14:textId="77777777">
        <w:trPr>
          <w:trHeight w:val="393"/>
        </w:trPr>
        <w:tc>
          <w:tcPr>
            <w:tcW w:w="7026" w:type="dxa"/>
          </w:tcPr>
          <w:p w14:paraId="1AA9115B" w14:textId="77777777" w:rsidR="003C3D31" w:rsidRDefault="00D148D6">
            <w:pPr>
              <w:pStyle w:val="TableParagraph"/>
            </w:pPr>
            <w:r>
              <w:t>Dengue</w:t>
            </w:r>
            <w:r>
              <w:rPr>
                <w:spacing w:val="-1"/>
              </w:rPr>
              <w:t xml:space="preserve"> </w:t>
            </w:r>
            <w:r>
              <w:t>Fever</w:t>
            </w:r>
          </w:p>
        </w:tc>
        <w:tc>
          <w:tcPr>
            <w:tcW w:w="2326" w:type="dxa"/>
          </w:tcPr>
          <w:p w14:paraId="630B9AE9" w14:textId="77777777" w:rsidR="003C3D31" w:rsidRDefault="00D148D6">
            <w:pPr>
              <w:pStyle w:val="TableParagraph"/>
            </w:pPr>
            <w:r>
              <w:t>Iram Bashir</w:t>
            </w:r>
          </w:p>
        </w:tc>
      </w:tr>
    </w:tbl>
    <w:p w14:paraId="50030654" w14:textId="77777777" w:rsidR="003C3D31" w:rsidRDefault="003C3D31">
      <w:pPr>
        <w:sectPr w:rsidR="003C3D31">
          <w:headerReference w:type="default" r:id="rId6"/>
          <w:type w:val="continuous"/>
          <w:pgSz w:w="12240" w:h="15840"/>
          <w:pgMar w:top="1440" w:right="1320" w:bottom="280" w:left="1300" w:header="720" w:footer="720" w:gutter="0"/>
          <w:pgNumType w:start="1"/>
          <w:cols w:space="720"/>
        </w:sectPr>
      </w:pPr>
    </w:p>
    <w:p w14:paraId="1F16948B" w14:textId="77777777" w:rsidR="003C3D31" w:rsidRDefault="00D83FA2">
      <w:pPr>
        <w:spacing w:before="11"/>
        <w:rPr>
          <w:b/>
          <w:sz w:val="13"/>
        </w:rPr>
      </w:pPr>
      <w:r>
        <w:lastRenderedPageBreak/>
        <w:pict w14:anchorId="177F1905">
          <v:rect id="_x0000_s1026" style="position:absolute;margin-left:70.6pt;margin-top:55.1pt;width:470.95pt;height:3pt;z-index:15729152;mso-position-horizontal-relative:page;mso-position-vertical-relative:page" fillcolor="#612322" stroked="f">
            <w10:wrap anchorx="page" anchory="page"/>
          </v:rect>
        </w:pict>
      </w:r>
    </w:p>
    <w:p w14:paraId="404D4BAC" w14:textId="77777777" w:rsidR="003C3D31" w:rsidRDefault="00D148D6">
      <w:pPr>
        <w:pStyle w:val="BodyText"/>
        <w:spacing w:before="74"/>
        <w:ind w:left="140"/>
      </w:pPr>
      <w:r>
        <w:t>A.Y. 2017-18</w:t>
      </w:r>
    </w:p>
    <w:p w14:paraId="705CE1A5" w14:textId="77777777" w:rsidR="003C3D31" w:rsidRDefault="003C3D31">
      <w:pPr>
        <w:spacing w:before="3" w:after="1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0"/>
        <w:gridCol w:w="2312"/>
      </w:tblGrid>
      <w:tr w:rsidR="003C3D31" w14:paraId="72200660" w14:textId="77777777">
        <w:trPr>
          <w:trHeight w:val="405"/>
        </w:trPr>
        <w:tc>
          <w:tcPr>
            <w:tcW w:w="7040" w:type="dxa"/>
          </w:tcPr>
          <w:p w14:paraId="364960D1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12" w:type="dxa"/>
          </w:tcPr>
          <w:p w14:paraId="3813FEBA" w14:textId="77777777" w:rsidR="003C3D31" w:rsidRDefault="00D148D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3C3D31" w14:paraId="329E4361" w14:textId="77777777">
        <w:trPr>
          <w:trHeight w:val="393"/>
        </w:trPr>
        <w:tc>
          <w:tcPr>
            <w:tcW w:w="7040" w:type="dxa"/>
          </w:tcPr>
          <w:p w14:paraId="51A184CA" w14:textId="77777777" w:rsidR="003C3D31" w:rsidRDefault="00D148D6">
            <w:pPr>
              <w:pStyle w:val="TableParagraph"/>
            </w:pPr>
            <w:r>
              <w:t>Detail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Prolapse</w:t>
            </w:r>
            <w:r>
              <w:rPr>
                <w:spacing w:val="-4"/>
              </w:rPr>
              <w:t xml:space="preserve"> </w:t>
            </w:r>
            <w:r>
              <w:t>Intervertebral</w:t>
            </w:r>
            <w:r>
              <w:rPr>
                <w:spacing w:val="-2"/>
              </w:rPr>
              <w:t xml:space="preserve"> </w:t>
            </w:r>
            <w:r>
              <w:t>Disc</w:t>
            </w:r>
          </w:p>
        </w:tc>
        <w:tc>
          <w:tcPr>
            <w:tcW w:w="2312" w:type="dxa"/>
          </w:tcPr>
          <w:p w14:paraId="3C701339" w14:textId="77777777" w:rsidR="003C3D31" w:rsidRDefault="00D148D6">
            <w:pPr>
              <w:pStyle w:val="TableParagraph"/>
            </w:pPr>
            <w:r>
              <w:t>Priyanka</w:t>
            </w:r>
            <w:r>
              <w:rPr>
                <w:spacing w:val="-1"/>
              </w:rPr>
              <w:t xml:space="preserve"> </w:t>
            </w:r>
            <w:r>
              <w:t>Shinde</w:t>
            </w:r>
          </w:p>
        </w:tc>
      </w:tr>
      <w:tr w:rsidR="003C3D31" w14:paraId="6B2FEF3B" w14:textId="77777777">
        <w:trPr>
          <w:trHeight w:val="393"/>
        </w:trPr>
        <w:tc>
          <w:tcPr>
            <w:tcW w:w="7040" w:type="dxa"/>
          </w:tcPr>
          <w:p w14:paraId="7C8BB9A0" w14:textId="77777777" w:rsidR="003C3D31" w:rsidRDefault="00D148D6">
            <w:pPr>
              <w:pStyle w:val="TableParagraph"/>
            </w:pPr>
            <w:r>
              <w:t>Lichen planus</w:t>
            </w:r>
          </w:p>
        </w:tc>
        <w:tc>
          <w:tcPr>
            <w:tcW w:w="2312" w:type="dxa"/>
          </w:tcPr>
          <w:p w14:paraId="175D23B7" w14:textId="77777777" w:rsidR="003C3D31" w:rsidRDefault="00D148D6">
            <w:pPr>
              <w:pStyle w:val="TableParagraph"/>
            </w:pPr>
            <w:r>
              <w:t>Mayuresh</w:t>
            </w:r>
            <w:r>
              <w:rPr>
                <w:spacing w:val="-2"/>
              </w:rPr>
              <w:t xml:space="preserve"> </w:t>
            </w:r>
            <w:r>
              <w:t>Khadilkar</w:t>
            </w:r>
          </w:p>
        </w:tc>
      </w:tr>
    </w:tbl>
    <w:p w14:paraId="28F99CC7" w14:textId="77777777" w:rsidR="003C3D31" w:rsidRDefault="003C3D31">
      <w:pPr>
        <w:spacing w:before="3"/>
        <w:rPr>
          <w:b/>
          <w:sz w:val="26"/>
        </w:rPr>
      </w:pPr>
    </w:p>
    <w:p w14:paraId="0B0038F7" w14:textId="77777777" w:rsidR="003C3D31" w:rsidRDefault="00D148D6">
      <w:pPr>
        <w:pStyle w:val="BodyText"/>
        <w:spacing w:before="1"/>
        <w:ind w:left="140"/>
      </w:pPr>
      <w:r>
        <w:t>A.Y. 2018-19</w:t>
      </w:r>
    </w:p>
    <w:p w14:paraId="229617D3" w14:textId="77777777" w:rsidR="003C3D31" w:rsidRDefault="003C3D31">
      <w:pPr>
        <w:spacing w:before="3" w:after="1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3C3D31" w14:paraId="3EF3F6F4" w14:textId="77777777">
        <w:trPr>
          <w:trHeight w:val="405"/>
        </w:trPr>
        <w:tc>
          <w:tcPr>
            <w:tcW w:w="7035" w:type="dxa"/>
          </w:tcPr>
          <w:p w14:paraId="731CC70D" w14:textId="77777777" w:rsidR="003C3D31" w:rsidRDefault="00D148D6">
            <w:pPr>
              <w:pStyle w:val="TableParagraph"/>
              <w:spacing w:line="295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 Assignment</w:t>
            </w:r>
          </w:p>
        </w:tc>
        <w:tc>
          <w:tcPr>
            <w:tcW w:w="2316" w:type="dxa"/>
          </w:tcPr>
          <w:p w14:paraId="320D2FEA" w14:textId="77777777" w:rsidR="003C3D31" w:rsidRDefault="00D148D6">
            <w:pPr>
              <w:pStyle w:val="TableParagraph"/>
              <w:spacing w:line="295" w:lineRule="exact"/>
              <w:ind w:left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3C3D31" w14:paraId="65B0E62F" w14:textId="77777777">
        <w:trPr>
          <w:trHeight w:val="393"/>
        </w:trPr>
        <w:tc>
          <w:tcPr>
            <w:tcW w:w="7035" w:type="dxa"/>
          </w:tcPr>
          <w:p w14:paraId="3055CB67" w14:textId="77777777" w:rsidR="003C3D31" w:rsidRDefault="00D148D6">
            <w:pPr>
              <w:pStyle w:val="TableParagraph"/>
              <w:spacing w:line="280" w:lineRule="exact"/>
            </w:pPr>
            <w:r>
              <w:t>Acid</w:t>
            </w:r>
            <w:r>
              <w:rPr>
                <w:spacing w:val="-2"/>
              </w:rPr>
              <w:t xml:space="preserve"> </w:t>
            </w:r>
            <w:r>
              <w:t>peptic</w:t>
            </w:r>
            <w:r>
              <w:rPr>
                <w:spacing w:val="-2"/>
              </w:rPr>
              <w:t xml:space="preserve"> </w:t>
            </w:r>
            <w:r>
              <w:t>disorder</w:t>
            </w:r>
          </w:p>
        </w:tc>
        <w:tc>
          <w:tcPr>
            <w:tcW w:w="2316" w:type="dxa"/>
          </w:tcPr>
          <w:p w14:paraId="6669034F" w14:textId="77777777" w:rsidR="003C3D31" w:rsidRDefault="00D148D6">
            <w:pPr>
              <w:pStyle w:val="TableParagraph"/>
              <w:spacing w:line="280" w:lineRule="exact"/>
              <w:ind w:left="108"/>
            </w:pPr>
            <w:r>
              <w:t>Mansi</w:t>
            </w:r>
            <w:r>
              <w:rPr>
                <w:spacing w:val="-2"/>
              </w:rPr>
              <w:t xml:space="preserve"> </w:t>
            </w:r>
            <w:r>
              <w:t>Oza</w:t>
            </w:r>
          </w:p>
        </w:tc>
      </w:tr>
      <w:tr w:rsidR="003C3D31" w14:paraId="222F143B" w14:textId="77777777">
        <w:trPr>
          <w:trHeight w:val="395"/>
        </w:trPr>
        <w:tc>
          <w:tcPr>
            <w:tcW w:w="7035" w:type="dxa"/>
          </w:tcPr>
          <w:p w14:paraId="4E7B75E9" w14:textId="77777777" w:rsidR="003C3D31" w:rsidRDefault="00D148D6">
            <w:pPr>
              <w:pStyle w:val="TableParagraph"/>
              <w:spacing w:line="279" w:lineRule="exact"/>
            </w:pPr>
            <w:r>
              <w:t>Efficacy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  <w:r>
              <w:rPr>
                <w:spacing w:val="-5"/>
              </w:rPr>
              <w:t xml:space="preserve"> </w:t>
            </w:r>
            <w:r>
              <w:t>in management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Psoriasis</w:t>
            </w:r>
          </w:p>
        </w:tc>
        <w:tc>
          <w:tcPr>
            <w:tcW w:w="2316" w:type="dxa"/>
          </w:tcPr>
          <w:p w14:paraId="71674781" w14:textId="77777777" w:rsidR="003C3D31" w:rsidRDefault="00D148D6">
            <w:pPr>
              <w:pStyle w:val="TableParagraph"/>
              <w:spacing w:line="279" w:lineRule="exact"/>
              <w:ind w:left="108"/>
            </w:pPr>
            <w:r>
              <w:t>Riddhi Nagda</w:t>
            </w:r>
          </w:p>
        </w:tc>
      </w:tr>
      <w:tr w:rsidR="003C3D31" w14:paraId="71560DC9" w14:textId="77777777">
        <w:trPr>
          <w:trHeight w:val="393"/>
        </w:trPr>
        <w:tc>
          <w:tcPr>
            <w:tcW w:w="7035" w:type="dxa"/>
          </w:tcPr>
          <w:p w14:paraId="0327D25C" w14:textId="77777777" w:rsidR="003C3D31" w:rsidRDefault="00D148D6">
            <w:pPr>
              <w:pStyle w:val="TableParagraph"/>
            </w:pPr>
            <w:r>
              <w:t>Migraine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</w:p>
        </w:tc>
        <w:tc>
          <w:tcPr>
            <w:tcW w:w="2316" w:type="dxa"/>
          </w:tcPr>
          <w:p w14:paraId="29BDCC5E" w14:textId="77777777" w:rsidR="003C3D31" w:rsidRDefault="00D148D6">
            <w:pPr>
              <w:pStyle w:val="TableParagraph"/>
              <w:ind w:left="108"/>
            </w:pPr>
            <w:r>
              <w:t>Vidhi</w:t>
            </w:r>
            <w:r>
              <w:rPr>
                <w:spacing w:val="-1"/>
              </w:rPr>
              <w:t xml:space="preserve"> </w:t>
            </w:r>
            <w:r>
              <w:t>Mehta</w:t>
            </w:r>
          </w:p>
        </w:tc>
      </w:tr>
      <w:tr w:rsidR="003C3D31" w14:paraId="115B80B7" w14:textId="77777777">
        <w:trPr>
          <w:trHeight w:val="393"/>
        </w:trPr>
        <w:tc>
          <w:tcPr>
            <w:tcW w:w="7035" w:type="dxa"/>
          </w:tcPr>
          <w:p w14:paraId="0D5BCE7C" w14:textId="77777777" w:rsidR="003C3D31" w:rsidRDefault="00D148D6">
            <w:pPr>
              <w:pStyle w:val="TableParagraph"/>
            </w:pPr>
            <w:r>
              <w:t>Lumbar</w:t>
            </w:r>
            <w:r>
              <w:rPr>
                <w:spacing w:val="-3"/>
              </w:rPr>
              <w:t xml:space="preserve"> </w:t>
            </w:r>
            <w:r>
              <w:t>spondylosis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2316" w:type="dxa"/>
          </w:tcPr>
          <w:p w14:paraId="160D2545" w14:textId="77777777" w:rsidR="003C3D31" w:rsidRDefault="00D148D6">
            <w:pPr>
              <w:pStyle w:val="TableParagraph"/>
              <w:ind w:left="108"/>
            </w:pPr>
            <w:r>
              <w:t>Divya Mhatre</w:t>
            </w:r>
          </w:p>
        </w:tc>
      </w:tr>
      <w:tr w:rsidR="003C3D31" w14:paraId="609DDB74" w14:textId="77777777">
        <w:trPr>
          <w:trHeight w:val="393"/>
        </w:trPr>
        <w:tc>
          <w:tcPr>
            <w:tcW w:w="7035" w:type="dxa"/>
          </w:tcPr>
          <w:p w14:paraId="7E65AC3E" w14:textId="77777777" w:rsidR="003C3D31" w:rsidRDefault="00D148D6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Calcarea</w:t>
            </w:r>
            <w:r>
              <w:rPr>
                <w:spacing w:val="-2"/>
              </w:rPr>
              <w:t xml:space="preserve"> </w:t>
            </w:r>
            <w:r>
              <w:t>Carbonica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Hypothyroidism</w:t>
            </w:r>
          </w:p>
        </w:tc>
        <w:tc>
          <w:tcPr>
            <w:tcW w:w="2316" w:type="dxa"/>
          </w:tcPr>
          <w:p w14:paraId="1D8DB678" w14:textId="77777777" w:rsidR="003C3D31" w:rsidRDefault="00D148D6">
            <w:pPr>
              <w:pStyle w:val="TableParagraph"/>
              <w:ind w:left="108"/>
            </w:pPr>
            <w:r>
              <w:t>Ayesha</w:t>
            </w:r>
            <w:r>
              <w:rPr>
                <w:spacing w:val="-2"/>
              </w:rPr>
              <w:t xml:space="preserve"> </w:t>
            </w:r>
            <w:r>
              <w:t>Momin</w:t>
            </w:r>
          </w:p>
        </w:tc>
      </w:tr>
      <w:tr w:rsidR="003C3D31" w14:paraId="588A73E2" w14:textId="77777777">
        <w:trPr>
          <w:trHeight w:val="393"/>
        </w:trPr>
        <w:tc>
          <w:tcPr>
            <w:tcW w:w="7035" w:type="dxa"/>
          </w:tcPr>
          <w:p w14:paraId="22F8E462" w14:textId="77777777" w:rsidR="003C3D31" w:rsidRDefault="00D148D6">
            <w:pPr>
              <w:pStyle w:val="TableParagraph"/>
            </w:pPr>
            <w:r>
              <w:t>Efficacy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Tonsillitis</w:t>
            </w:r>
          </w:p>
        </w:tc>
        <w:tc>
          <w:tcPr>
            <w:tcW w:w="2316" w:type="dxa"/>
          </w:tcPr>
          <w:p w14:paraId="415E4504" w14:textId="77777777" w:rsidR="003C3D31" w:rsidRDefault="00D148D6">
            <w:pPr>
              <w:pStyle w:val="TableParagraph"/>
              <w:ind w:left="108"/>
            </w:pPr>
            <w:r>
              <w:t>Harshita</w:t>
            </w:r>
            <w:r>
              <w:rPr>
                <w:spacing w:val="-1"/>
              </w:rPr>
              <w:t xml:space="preserve"> </w:t>
            </w:r>
            <w:r>
              <w:t>Momaya</w:t>
            </w:r>
          </w:p>
        </w:tc>
      </w:tr>
      <w:tr w:rsidR="003C3D31" w14:paraId="03C4CCAA" w14:textId="77777777">
        <w:trPr>
          <w:trHeight w:val="667"/>
        </w:trPr>
        <w:tc>
          <w:tcPr>
            <w:tcW w:w="7035" w:type="dxa"/>
          </w:tcPr>
          <w:p w14:paraId="528C7F3D" w14:textId="77777777" w:rsidR="003C3D31" w:rsidRDefault="00D148D6">
            <w:pPr>
              <w:pStyle w:val="TableParagraph"/>
              <w:spacing w:line="220" w:lineRule="auto"/>
              <w:ind w:right="453"/>
            </w:pPr>
            <w:r>
              <w:t>An attempt to understand role of homoeopathy in management of</w:t>
            </w:r>
            <w:r>
              <w:rPr>
                <w:spacing w:val="-52"/>
              </w:rPr>
              <w:t xml:space="preserve"> </w:t>
            </w:r>
            <w:r>
              <w:t>Generalised</w:t>
            </w:r>
            <w:r>
              <w:rPr>
                <w:spacing w:val="-2"/>
              </w:rPr>
              <w:t xml:space="preserve"> </w:t>
            </w:r>
            <w:r>
              <w:t>Anxiety Disorder</w:t>
            </w:r>
          </w:p>
        </w:tc>
        <w:tc>
          <w:tcPr>
            <w:tcW w:w="2316" w:type="dxa"/>
          </w:tcPr>
          <w:p w14:paraId="72FA34B4" w14:textId="77777777" w:rsidR="003C3D31" w:rsidRDefault="00D148D6">
            <w:pPr>
              <w:pStyle w:val="TableParagraph"/>
              <w:ind w:left="108"/>
            </w:pPr>
            <w:r>
              <w:t>Payal</w:t>
            </w:r>
            <w:r>
              <w:rPr>
                <w:spacing w:val="-2"/>
              </w:rPr>
              <w:t xml:space="preserve"> </w:t>
            </w:r>
            <w:r>
              <w:t>Nichalani</w:t>
            </w:r>
          </w:p>
        </w:tc>
      </w:tr>
      <w:tr w:rsidR="003C3D31" w14:paraId="7F53EBA1" w14:textId="77777777">
        <w:trPr>
          <w:trHeight w:val="393"/>
        </w:trPr>
        <w:tc>
          <w:tcPr>
            <w:tcW w:w="7035" w:type="dxa"/>
          </w:tcPr>
          <w:p w14:paraId="2FEC3F32" w14:textId="77777777" w:rsidR="003C3D31" w:rsidRDefault="00D148D6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Tinea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homoeopathic</w:t>
            </w:r>
            <w:r>
              <w:rPr>
                <w:spacing w:val="-3"/>
              </w:rPr>
              <w:t xml:space="preserve"> </w:t>
            </w:r>
            <w:r>
              <w:t>remedies</w:t>
            </w:r>
          </w:p>
        </w:tc>
        <w:tc>
          <w:tcPr>
            <w:tcW w:w="2316" w:type="dxa"/>
          </w:tcPr>
          <w:p w14:paraId="154125CD" w14:textId="77777777" w:rsidR="003C3D31" w:rsidRDefault="00D148D6">
            <w:pPr>
              <w:pStyle w:val="TableParagraph"/>
              <w:ind w:left="108"/>
            </w:pPr>
            <w:r>
              <w:t>Pooja</w:t>
            </w:r>
            <w:r>
              <w:rPr>
                <w:spacing w:val="-3"/>
              </w:rPr>
              <w:t xml:space="preserve"> </w:t>
            </w:r>
            <w:r>
              <w:t>Morajar</w:t>
            </w:r>
          </w:p>
        </w:tc>
      </w:tr>
      <w:tr w:rsidR="003C3D31" w14:paraId="5E2A8BD4" w14:textId="77777777">
        <w:trPr>
          <w:trHeight w:val="393"/>
        </w:trPr>
        <w:tc>
          <w:tcPr>
            <w:tcW w:w="7035" w:type="dxa"/>
          </w:tcPr>
          <w:p w14:paraId="51838E9A" w14:textId="77777777" w:rsidR="003C3D31" w:rsidRDefault="00D148D6">
            <w:pPr>
              <w:pStyle w:val="TableParagraph"/>
            </w:pPr>
            <w:r>
              <w:t>Dreams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therapeutics</w:t>
            </w:r>
          </w:p>
        </w:tc>
        <w:tc>
          <w:tcPr>
            <w:tcW w:w="2316" w:type="dxa"/>
          </w:tcPr>
          <w:p w14:paraId="3F028163" w14:textId="77777777" w:rsidR="003C3D31" w:rsidRDefault="00D148D6">
            <w:pPr>
              <w:pStyle w:val="TableParagraph"/>
              <w:ind w:left="108"/>
            </w:pPr>
            <w:r>
              <w:t>Roselin Nadar</w:t>
            </w:r>
          </w:p>
        </w:tc>
      </w:tr>
      <w:tr w:rsidR="003C3D31" w14:paraId="75ECD8FC" w14:textId="77777777">
        <w:trPr>
          <w:trHeight w:val="393"/>
        </w:trPr>
        <w:tc>
          <w:tcPr>
            <w:tcW w:w="7035" w:type="dxa"/>
          </w:tcPr>
          <w:p w14:paraId="21432E31" w14:textId="77777777" w:rsidR="003C3D31" w:rsidRDefault="00D148D6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Psoriasis</w:t>
            </w:r>
          </w:p>
        </w:tc>
        <w:tc>
          <w:tcPr>
            <w:tcW w:w="2316" w:type="dxa"/>
          </w:tcPr>
          <w:p w14:paraId="294FD00A" w14:textId="77777777" w:rsidR="003C3D31" w:rsidRDefault="00D148D6">
            <w:pPr>
              <w:pStyle w:val="TableParagraph"/>
              <w:ind w:left="108"/>
            </w:pPr>
            <w:r>
              <w:t>Uneza</w:t>
            </w:r>
            <w:r>
              <w:rPr>
                <w:spacing w:val="-1"/>
              </w:rPr>
              <w:t xml:space="preserve"> </w:t>
            </w:r>
            <w:r>
              <w:t>Patel</w:t>
            </w:r>
          </w:p>
        </w:tc>
      </w:tr>
      <w:tr w:rsidR="003C3D31" w14:paraId="7F602618" w14:textId="77777777">
        <w:trPr>
          <w:trHeight w:val="393"/>
        </w:trPr>
        <w:tc>
          <w:tcPr>
            <w:tcW w:w="7035" w:type="dxa"/>
          </w:tcPr>
          <w:p w14:paraId="1A4D3515" w14:textId="77777777" w:rsidR="003C3D31" w:rsidRDefault="00D148D6">
            <w:pPr>
              <w:pStyle w:val="TableParagraph"/>
            </w:pPr>
            <w:r>
              <w:t>A 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Migraine</w:t>
            </w:r>
            <w:r>
              <w:rPr>
                <w:spacing w:val="-1"/>
              </w:rPr>
              <w:t xml:space="preserve"> </w:t>
            </w:r>
            <w:r>
              <w:t>in the view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Aphorisms 286-291</w:t>
            </w:r>
          </w:p>
        </w:tc>
        <w:tc>
          <w:tcPr>
            <w:tcW w:w="2316" w:type="dxa"/>
          </w:tcPr>
          <w:p w14:paraId="1EFA3216" w14:textId="77777777" w:rsidR="003C3D31" w:rsidRDefault="00D148D6">
            <w:pPr>
              <w:pStyle w:val="TableParagraph"/>
              <w:ind w:left="108"/>
            </w:pPr>
            <w:r>
              <w:t>Fatimah</w:t>
            </w:r>
            <w:r>
              <w:rPr>
                <w:spacing w:val="-4"/>
              </w:rPr>
              <w:t xml:space="preserve"> </w:t>
            </w:r>
            <w:r>
              <w:t>Patel</w:t>
            </w:r>
          </w:p>
        </w:tc>
      </w:tr>
      <w:tr w:rsidR="003C3D31" w14:paraId="2CF491B1" w14:textId="77777777">
        <w:trPr>
          <w:trHeight w:val="393"/>
        </w:trPr>
        <w:tc>
          <w:tcPr>
            <w:tcW w:w="7035" w:type="dxa"/>
          </w:tcPr>
          <w:p w14:paraId="26A25816" w14:textId="77777777" w:rsidR="003C3D31" w:rsidRDefault="00D148D6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 Role</w:t>
            </w:r>
            <w:r>
              <w:rPr>
                <w:spacing w:val="-3"/>
              </w:rPr>
              <w:t xml:space="preserve"> </w:t>
            </w:r>
            <w:r>
              <w:t>of Stress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Irritable</w:t>
            </w:r>
            <w:r>
              <w:rPr>
                <w:spacing w:val="-1"/>
              </w:rPr>
              <w:t xml:space="preserve"> </w:t>
            </w:r>
            <w:r>
              <w:t>Bowel</w:t>
            </w:r>
            <w:r>
              <w:rPr>
                <w:spacing w:val="1"/>
              </w:rPr>
              <w:t xml:space="preserve"> </w:t>
            </w:r>
            <w:r>
              <w:t>Syndrome</w:t>
            </w:r>
          </w:p>
        </w:tc>
        <w:tc>
          <w:tcPr>
            <w:tcW w:w="2316" w:type="dxa"/>
          </w:tcPr>
          <w:p w14:paraId="3D1A1717" w14:textId="77777777" w:rsidR="003C3D31" w:rsidRDefault="00D148D6">
            <w:pPr>
              <w:pStyle w:val="TableParagraph"/>
              <w:ind w:left="108"/>
            </w:pPr>
            <w:r>
              <w:t>Gauri</w:t>
            </w:r>
            <w:r>
              <w:rPr>
                <w:spacing w:val="-4"/>
              </w:rPr>
              <w:t xml:space="preserve"> </w:t>
            </w:r>
            <w:r>
              <w:t>Pandharkarne</w:t>
            </w:r>
          </w:p>
        </w:tc>
      </w:tr>
      <w:tr w:rsidR="003C3D31" w14:paraId="4D3BA562" w14:textId="77777777">
        <w:trPr>
          <w:trHeight w:val="393"/>
        </w:trPr>
        <w:tc>
          <w:tcPr>
            <w:tcW w:w="7035" w:type="dxa"/>
          </w:tcPr>
          <w:p w14:paraId="3D85FFF4" w14:textId="77777777" w:rsidR="003C3D31" w:rsidRDefault="00D148D6">
            <w:pPr>
              <w:pStyle w:val="TableParagraph"/>
            </w:pPr>
            <w:r>
              <w:t>A study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Phosphorus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constitutional</w:t>
            </w:r>
            <w:r>
              <w:rPr>
                <w:spacing w:val="-3"/>
              </w:rPr>
              <w:t xml:space="preserve"> </w:t>
            </w:r>
            <w:r>
              <w:t>remedy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</w:p>
        </w:tc>
        <w:tc>
          <w:tcPr>
            <w:tcW w:w="2316" w:type="dxa"/>
          </w:tcPr>
          <w:p w14:paraId="58B90683" w14:textId="77777777" w:rsidR="003C3D31" w:rsidRDefault="00D148D6">
            <w:pPr>
              <w:pStyle w:val="TableParagraph"/>
              <w:ind w:left="108"/>
            </w:pPr>
            <w:r>
              <w:t>Mansi Mota</w:t>
            </w:r>
          </w:p>
        </w:tc>
      </w:tr>
      <w:tr w:rsidR="003C3D31" w14:paraId="10468FCD" w14:textId="77777777">
        <w:trPr>
          <w:trHeight w:val="393"/>
        </w:trPr>
        <w:tc>
          <w:tcPr>
            <w:tcW w:w="7035" w:type="dxa"/>
          </w:tcPr>
          <w:p w14:paraId="0444799F" w14:textId="77777777" w:rsidR="003C3D31" w:rsidRDefault="00D148D6">
            <w:pPr>
              <w:pStyle w:val="TableParagraph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addiction</w:t>
            </w:r>
            <w:r>
              <w:rPr>
                <w:spacing w:val="-1"/>
              </w:rPr>
              <w:t xml:space="preserve"> </w:t>
            </w:r>
            <w:r>
              <w:t>cases</w:t>
            </w:r>
          </w:p>
        </w:tc>
        <w:tc>
          <w:tcPr>
            <w:tcW w:w="2316" w:type="dxa"/>
          </w:tcPr>
          <w:p w14:paraId="51FA7425" w14:textId="77777777" w:rsidR="003C3D31" w:rsidRDefault="00D148D6">
            <w:pPr>
              <w:pStyle w:val="TableParagraph"/>
              <w:ind w:left="108"/>
            </w:pPr>
            <w:r>
              <w:t>Parvathy</w:t>
            </w:r>
            <w:r>
              <w:rPr>
                <w:spacing w:val="-1"/>
              </w:rPr>
              <w:t xml:space="preserve"> </w:t>
            </w:r>
            <w:r>
              <w:t>Nair</w:t>
            </w:r>
          </w:p>
        </w:tc>
      </w:tr>
      <w:tr w:rsidR="003C3D31" w14:paraId="68156BA5" w14:textId="77777777">
        <w:trPr>
          <w:trHeight w:val="393"/>
        </w:trPr>
        <w:tc>
          <w:tcPr>
            <w:tcW w:w="7035" w:type="dxa"/>
          </w:tcPr>
          <w:p w14:paraId="7E077593" w14:textId="77777777" w:rsidR="003C3D31" w:rsidRDefault="00D148D6">
            <w:pPr>
              <w:pStyle w:val="TableParagraph"/>
              <w:spacing w:line="280" w:lineRule="exact"/>
            </w:pPr>
            <w:r>
              <w:t>Allergic</w:t>
            </w:r>
            <w:r>
              <w:rPr>
                <w:spacing w:val="-2"/>
              </w:rPr>
              <w:t xml:space="preserve"> </w:t>
            </w:r>
            <w:r>
              <w:t>rhinitis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homoeopathic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16" w:type="dxa"/>
          </w:tcPr>
          <w:p w14:paraId="7F367AE4" w14:textId="77777777" w:rsidR="003C3D31" w:rsidRDefault="00D148D6">
            <w:pPr>
              <w:pStyle w:val="TableParagraph"/>
              <w:spacing w:line="280" w:lineRule="exact"/>
              <w:ind w:left="108"/>
            </w:pPr>
            <w:r>
              <w:t>Shantanu</w:t>
            </w:r>
            <w:r>
              <w:rPr>
                <w:spacing w:val="-1"/>
              </w:rPr>
              <w:t xml:space="preserve"> </w:t>
            </w:r>
            <w:r>
              <w:t>Mishra</w:t>
            </w:r>
          </w:p>
        </w:tc>
      </w:tr>
      <w:tr w:rsidR="003C3D31" w14:paraId="06FCA79C" w14:textId="77777777">
        <w:trPr>
          <w:trHeight w:val="395"/>
        </w:trPr>
        <w:tc>
          <w:tcPr>
            <w:tcW w:w="7035" w:type="dxa"/>
          </w:tcPr>
          <w:p w14:paraId="18CF8BA9" w14:textId="77777777" w:rsidR="003C3D31" w:rsidRDefault="00D148D6">
            <w:pPr>
              <w:pStyle w:val="TableParagraph"/>
              <w:spacing w:line="279" w:lineRule="exact"/>
            </w:pPr>
            <w:r>
              <w:t>Lumbar</w:t>
            </w:r>
            <w:r>
              <w:rPr>
                <w:spacing w:val="-3"/>
              </w:rPr>
              <w:t xml:space="preserve"> </w:t>
            </w:r>
            <w:r>
              <w:t>spondylosis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2316" w:type="dxa"/>
          </w:tcPr>
          <w:p w14:paraId="6D2D8964" w14:textId="77777777" w:rsidR="003C3D31" w:rsidRDefault="00D148D6">
            <w:pPr>
              <w:pStyle w:val="TableParagraph"/>
              <w:spacing w:line="279" w:lineRule="exact"/>
              <w:ind w:left="108"/>
            </w:pPr>
            <w:r>
              <w:t>Ashwini</w:t>
            </w:r>
            <w:r>
              <w:rPr>
                <w:spacing w:val="-2"/>
              </w:rPr>
              <w:t xml:space="preserve"> </w:t>
            </w:r>
            <w:r>
              <w:t>Parmar</w:t>
            </w:r>
          </w:p>
        </w:tc>
      </w:tr>
    </w:tbl>
    <w:p w14:paraId="25B6BCE7" w14:textId="77777777" w:rsidR="003F5CC6" w:rsidRDefault="003F5CC6"/>
    <w:p w14:paraId="6E79AA5B" w14:textId="77777777" w:rsidR="000F1076" w:rsidRDefault="000F1076" w:rsidP="000F1076">
      <w:pPr>
        <w:pStyle w:val="BodyText"/>
        <w:spacing w:before="1"/>
        <w:ind w:left="140"/>
      </w:pPr>
      <w:r>
        <w:t>A.Y. 2019-20</w:t>
      </w:r>
    </w:p>
    <w:p w14:paraId="4C8946FD" w14:textId="77777777" w:rsidR="000F1076" w:rsidRDefault="000F1076" w:rsidP="000F1076">
      <w:pPr>
        <w:spacing w:before="3" w:after="1"/>
        <w:rPr>
          <w:b/>
          <w:sz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0F1076" w14:paraId="000965E3" w14:textId="77777777" w:rsidTr="00B32135">
        <w:trPr>
          <w:trHeight w:val="405"/>
        </w:trPr>
        <w:tc>
          <w:tcPr>
            <w:tcW w:w="7035" w:type="dxa"/>
          </w:tcPr>
          <w:p w14:paraId="49754156" w14:textId="77777777" w:rsidR="000F1076" w:rsidRDefault="000F1076" w:rsidP="00B32135">
            <w:pPr>
              <w:pStyle w:val="TableParagraph"/>
              <w:spacing w:line="295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 Assignment</w:t>
            </w:r>
          </w:p>
        </w:tc>
        <w:tc>
          <w:tcPr>
            <w:tcW w:w="2316" w:type="dxa"/>
          </w:tcPr>
          <w:p w14:paraId="32584986" w14:textId="77777777" w:rsidR="000F1076" w:rsidRDefault="000F1076" w:rsidP="00B32135">
            <w:pPr>
              <w:pStyle w:val="TableParagraph"/>
              <w:spacing w:line="295" w:lineRule="exact"/>
              <w:ind w:left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0F1076" w14:paraId="52FA6DF3" w14:textId="77777777" w:rsidTr="00B32135">
        <w:trPr>
          <w:trHeight w:val="393"/>
        </w:trPr>
        <w:tc>
          <w:tcPr>
            <w:tcW w:w="7035" w:type="dxa"/>
          </w:tcPr>
          <w:p w14:paraId="03965E88" w14:textId="77777777" w:rsidR="000F1076" w:rsidRDefault="009716FD" w:rsidP="009716FD"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Screening for GAD according to GSM-V in the age group of 18-25 y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16" w:type="dxa"/>
          </w:tcPr>
          <w:p w14:paraId="3AB52933" w14:textId="77777777" w:rsidR="000F1076" w:rsidRDefault="009716FD" w:rsidP="00D148D6">
            <w:pPr>
              <w:pStyle w:val="TableParagraph"/>
              <w:spacing w:line="280" w:lineRule="exact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Surbhi Mehta</w:t>
            </w:r>
          </w:p>
        </w:tc>
      </w:tr>
      <w:tr w:rsidR="000F1076" w14:paraId="377642AE" w14:textId="77777777" w:rsidTr="00B32135">
        <w:trPr>
          <w:trHeight w:val="395"/>
        </w:trPr>
        <w:tc>
          <w:tcPr>
            <w:tcW w:w="7035" w:type="dxa"/>
          </w:tcPr>
          <w:p w14:paraId="6C58E488" w14:textId="77777777" w:rsidR="000F1076" w:rsidRDefault="009716FD" w:rsidP="009716FD"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Efficacy of homoeopathic medicines in management of UTI</w:t>
            </w:r>
          </w:p>
        </w:tc>
        <w:tc>
          <w:tcPr>
            <w:tcW w:w="2316" w:type="dxa"/>
          </w:tcPr>
          <w:p w14:paraId="29442CC5" w14:textId="77777777" w:rsidR="000F1076" w:rsidRDefault="009716FD" w:rsidP="00D148D6">
            <w:pPr>
              <w:pStyle w:val="TableParagraph"/>
              <w:spacing w:line="279" w:lineRule="exact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Farhanaaz  Memon</w:t>
            </w:r>
          </w:p>
        </w:tc>
      </w:tr>
      <w:tr w:rsidR="000F1076" w14:paraId="593EE1B8" w14:textId="77777777" w:rsidTr="00B32135">
        <w:trPr>
          <w:trHeight w:val="393"/>
        </w:trPr>
        <w:tc>
          <w:tcPr>
            <w:tcW w:w="7035" w:type="dxa"/>
          </w:tcPr>
          <w:p w14:paraId="4EE8E121" w14:textId="77777777" w:rsidR="000F1076" w:rsidRDefault="009716FD" w:rsidP="009716FD"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Scope of constitutional medicine in management of allergic rhinitis</w:t>
            </w:r>
          </w:p>
        </w:tc>
        <w:tc>
          <w:tcPr>
            <w:tcW w:w="2316" w:type="dxa"/>
          </w:tcPr>
          <w:p w14:paraId="5711999C" w14:textId="77777777" w:rsidR="000F1076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Dada Mote</w:t>
            </w:r>
          </w:p>
        </w:tc>
      </w:tr>
      <w:tr w:rsidR="000F1076" w14:paraId="74EEC26E" w14:textId="77777777" w:rsidTr="00B32135">
        <w:trPr>
          <w:trHeight w:val="393"/>
        </w:trPr>
        <w:tc>
          <w:tcPr>
            <w:tcW w:w="7035" w:type="dxa"/>
          </w:tcPr>
          <w:p w14:paraId="5C6626D6" w14:textId="77777777" w:rsidR="000F1076" w:rsidRDefault="009716FD" w:rsidP="009716FD"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Study of miasms and efficacy of homoeopathic medicines in management of essential hypertension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55ECB529" w14:textId="77777777" w:rsidR="000F1076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Khusboo Muni</w:t>
            </w:r>
          </w:p>
        </w:tc>
      </w:tr>
      <w:tr w:rsidR="000F1076" w14:paraId="7356E14F" w14:textId="77777777" w:rsidTr="00B32135">
        <w:trPr>
          <w:trHeight w:val="393"/>
        </w:trPr>
        <w:tc>
          <w:tcPr>
            <w:tcW w:w="7035" w:type="dxa"/>
          </w:tcPr>
          <w:p w14:paraId="06A5DC51" w14:textId="77777777" w:rsidR="000F1076" w:rsidRDefault="009716FD" w:rsidP="00D148D6">
            <w:r w:rsidRPr="0097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study the drug effect of 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 xml:space="preserve">alcarea phos and 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 xml:space="preserve">ilicea terra on healthy 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pipremnum aureum plant</w:t>
            </w:r>
          </w:p>
        </w:tc>
        <w:tc>
          <w:tcPr>
            <w:tcW w:w="2316" w:type="dxa"/>
          </w:tcPr>
          <w:p w14:paraId="2401C7B3" w14:textId="77777777" w:rsidR="000F1076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Ajinkya Nathani</w:t>
            </w:r>
          </w:p>
        </w:tc>
      </w:tr>
      <w:tr w:rsidR="009716FD" w14:paraId="5BC815C6" w14:textId="77777777" w:rsidTr="00B32135">
        <w:trPr>
          <w:trHeight w:val="393"/>
        </w:trPr>
        <w:tc>
          <w:tcPr>
            <w:tcW w:w="7035" w:type="dxa"/>
          </w:tcPr>
          <w:p w14:paraId="670E983F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Assessment of malnutrition and its biochemic approach</w:t>
            </w:r>
          </w:p>
        </w:tc>
        <w:tc>
          <w:tcPr>
            <w:tcW w:w="2316" w:type="dxa"/>
          </w:tcPr>
          <w:p w14:paraId="35F38F2A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Gaurita Parab</w:t>
            </w:r>
          </w:p>
        </w:tc>
      </w:tr>
      <w:tr w:rsidR="009716FD" w14:paraId="164685CE" w14:textId="77777777" w:rsidTr="00B32135">
        <w:trPr>
          <w:trHeight w:val="393"/>
        </w:trPr>
        <w:tc>
          <w:tcPr>
            <w:tcW w:w="7035" w:type="dxa"/>
          </w:tcPr>
          <w:p w14:paraId="25F82CC4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Role of homoeopathy in treatment of OA knee with and without Physiotherapy</w:t>
            </w:r>
          </w:p>
        </w:tc>
        <w:tc>
          <w:tcPr>
            <w:tcW w:w="2316" w:type="dxa"/>
          </w:tcPr>
          <w:p w14:paraId="3CDA1AE5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Bhagyashree Patel</w:t>
            </w:r>
          </w:p>
        </w:tc>
      </w:tr>
      <w:tr w:rsidR="009716FD" w14:paraId="3F6B6DE6" w14:textId="77777777" w:rsidTr="00B32135">
        <w:trPr>
          <w:trHeight w:val="393"/>
        </w:trPr>
        <w:tc>
          <w:tcPr>
            <w:tcW w:w="7035" w:type="dxa"/>
          </w:tcPr>
          <w:p w14:paraId="2A87F5AC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Screening for ADHD in school going children of age group 6-12 yrs</w:t>
            </w:r>
          </w:p>
        </w:tc>
        <w:tc>
          <w:tcPr>
            <w:tcW w:w="2316" w:type="dxa"/>
          </w:tcPr>
          <w:p w14:paraId="3CE8860D" w14:textId="77777777" w:rsidR="009716FD" w:rsidRDefault="009716FD" w:rsidP="00D148D6">
            <w:pPr>
              <w:pStyle w:val="TableParagraph"/>
              <w:ind w:left="0"/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Isha Patel</w:t>
            </w:r>
          </w:p>
        </w:tc>
      </w:tr>
      <w:tr w:rsidR="009716FD" w14:paraId="22562E26" w14:textId="77777777" w:rsidTr="00B32135">
        <w:trPr>
          <w:trHeight w:val="393"/>
        </w:trPr>
        <w:tc>
          <w:tcPr>
            <w:tcW w:w="7035" w:type="dxa"/>
          </w:tcPr>
          <w:p w14:paraId="1763EDD8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 xml:space="preserve">Assessment of malnutrition and scope of its treatment with specific drugs of our 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 xml:space="preserve">ateria 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edica</w:t>
            </w:r>
          </w:p>
        </w:tc>
        <w:tc>
          <w:tcPr>
            <w:tcW w:w="2316" w:type="dxa"/>
          </w:tcPr>
          <w:p w14:paraId="6FA83069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Rishika Joy</w:t>
            </w:r>
          </w:p>
        </w:tc>
      </w:tr>
      <w:tr w:rsidR="009716FD" w14:paraId="4B4A9018" w14:textId="77777777" w:rsidTr="00B32135">
        <w:trPr>
          <w:trHeight w:val="393"/>
        </w:trPr>
        <w:tc>
          <w:tcPr>
            <w:tcW w:w="7035" w:type="dxa"/>
          </w:tcPr>
          <w:p w14:paraId="5F3520F9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Malnutrition assessment and the scope of constitutional medicine for the same</w:t>
            </w:r>
          </w:p>
        </w:tc>
        <w:tc>
          <w:tcPr>
            <w:tcW w:w="2316" w:type="dxa"/>
          </w:tcPr>
          <w:p w14:paraId="143EE101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Lakshmi Pillai</w:t>
            </w:r>
          </w:p>
        </w:tc>
      </w:tr>
      <w:tr w:rsidR="009716FD" w14:paraId="52DAF38D" w14:textId="77777777" w:rsidTr="00B32135">
        <w:trPr>
          <w:trHeight w:val="393"/>
        </w:trPr>
        <w:tc>
          <w:tcPr>
            <w:tcW w:w="7035" w:type="dxa"/>
          </w:tcPr>
          <w:p w14:paraId="0686D36C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Study of wet cough and its homoeopathic therapeutics</w:t>
            </w:r>
          </w:p>
        </w:tc>
        <w:tc>
          <w:tcPr>
            <w:tcW w:w="2316" w:type="dxa"/>
          </w:tcPr>
          <w:p w14:paraId="7D697C85" w14:textId="77777777" w:rsidR="009716FD" w:rsidRPr="009716FD" w:rsidRDefault="009716FD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Samarchana Prakash</w:t>
            </w:r>
          </w:p>
        </w:tc>
      </w:tr>
      <w:tr w:rsidR="009716FD" w14:paraId="699EB91F" w14:textId="77777777" w:rsidTr="00B32135">
        <w:trPr>
          <w:trHeight w:val="393"/>
        </w:trPr>
        <w:tc>
          <w:tcPr>
            <w:tcW w:w="7035" w:type="dxa"/>
          </w:tcPr>
          <w:p w14:paraId="34BE3E2B" w14:textId="77777777" w:rsidR="009716FD" w:rsidRPr="009716FD" w:rsidRDefault="00D148D6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Study of dry cough and its homoeopathic therapeutics</w:t>
            </w:r>
          </w:p>
        </w:tc>
        <w:tc>
          <w:tcPr>
            <w:tcW w:w="2316" w:type="dxa"/>
          </w:tcPr>
          <w:p w14:paraId="0163B837" w14:textId="77777777" w:rsidR="009716FD" w:rsidRPr="009716FD" w:rsidRDefault="00D148D6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Suhana Qureshi</w:t>
            </w:r>
          </w:p>
        </w:tc>
      </w:tr>
      <w:tr w:rsidR="00D148D6" w14:paraId="2DD512E6" w14:textId="77777777" w:rsidTr="00B32135">
        <w:trPr>
          <w:trHeight w:val="393"/>
        </w:trPr>
        <w:tc>
          <w:tcPr>
            <w:tcW w:w="7035" w:type="dxa"/>
          </w:tcPr>
          <w:p w14:paraId="0930BB60" w14:textId="77777777" w:rsidR="00D148D6" w:rsidRPr="009716FD" w:rsidRDefault="00D148D6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 xml:space="preserve">Study of clinical dietetics of common lifestyle disorders </w:t>
            </w:r>
          </w:p>
        </w:tc>
        <w:tc>
          <w:tcPr>
            <w:tcW w:w="2316" w:type="dxa"/>
          </w:tcPr>
          <w:p w14:paraId="2D90FA0A" w14:textId="77777777" w:rsidR="00D148D6" w:rsidRPr="009716FD" w:rsidRDefault="00D148D6" w:rsidP="00D148D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FD">
              <w:rPr>
                <w:rFonts w:ascii="Times New Roman" w:hAnsi="Times New Roman" w:cs="Times New Roman"/>
                <w:sz w:val="24"/>
                <w:szCs w:val="24"/>
              </w:rPr>
              <w:t>Aakash Rai</w:t>
            </w:r>
          </w:p>
        </w:tc>
      </w:tr>
    </w:tbl>
    <w:p w14:paraId="6242BD0C" w14:textId="77777777" w:rsidR="000F1076" w:rsidRDefault="000F1076"/>
    <w:p w14:paraId="355B57BE" w14:textId="77777777" w:rsidR="00D148D6" w:rsidRDefault="00D148D6" w:rsidP="00D148D6">
      <w:pPr>
        <w:pStyle w:val="BodyText"/>
        <w:spacing w:before="1"/>
        <w:ind w:left="140"/>
      </w:pPr>
      <w:r>
        <w:t>A.Y. 2020-21</w:t>
      </w:r>
    </w:p>
    <w:p w14:paraId="0C41DA76" w14:textId="77777777" w:rsidR="00D148D6" w:rsidRDefault="00D148D6" w:rsidP="00D148D6">
      <w:pPr>
        <w:spacing w:before="3" w:after="1"/>
        <w:rPr>
          <w:b/>
          <w:sz w:val="8"/>
        </w:rPr>
      </w:pPr>
    </w:p>
    <w:tbl>
      <w:tblPr>
        <w:tblW w:w="93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316"/>
      </w:tblGrid>
      <w:tr w:rsidR="00D148D6" w14:paraId="283D6467" w14:textId="77777777" w:rsidTr="00D83FA2">
        <w:trPr>
          <w:trHeight w:val="405"/>
        </w:trPr>
        <w:tc>
          <w:tcPr>
            <w:tcW w:w="7035" w:type="dxa"/>
          </w:tcPr>
          <w:p w14:paraId="55668A74" w14:textId="77777777" w:rsidR="00D148D6" w:rsidRDefault="00D148D6" w:rsidP="00B32135">
            <w:pPr>
              <w:pStyle w:val="TableParagraph"/>
              <w:spacing w:line="295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 Assignment</w:t>
            </w:r>
          </w:p>
        </w:tc>
        <w:tc>
          <w:tcPr>
            <w:tcW w:w="2316" w:type="dxa"/>
          </w:tcPr>
          <w:p w14:paraId="59DA56B6" w14:textId="77777777" w:rsidR="00D148D6" w:rsidRDefault="00D148D6" w:rsidP="00B32135">
            <w:pPr>
              <w:pStyle w:val="TableParagraph"/>
              <w:spacing w:line="295" w:lineRule="exact"/>
              <w:ind w:left="10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D148D6" w:rsidRPr="00F9448D" w14:paraId="19596AD3" w14:textId="77777777" w:rsidTr="00D83FA2">
        <w:trPr>
          <w:trHeight w:val="393"/>
        </w:trPr>
        <w:tc>
          <w:tcPr>
            <w:tcW w:w="7035" w:type="dxa"/>
          </w:tcPr>
          <w:p w14:paraId="5641868D" w14:textId="7E9B63D6" w:rsidR="00D148D6" w:rsidRPr="00F9448D" w:rsidRDefault="00F9448D" w:rsidP="00F9448D">
            <w:pPr>
              <w:pStyle w:val="TableParagraph"/>
              <w:spacing w:line="240" w:lineRule="auto"/>
              <w:ind w:left="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Survey on Prevalence of caffeine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dependence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among Indian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population and its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awareness with review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Pr="00F94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316" w:type="dxa"/>
          </w:tcPr>
          <w:p w14:paraId="2AD3C5D6" w14:textId="7700551F" w:rsidR="00D148D6" w:rsidRPr="00F9448D" w:rsidRDefault="00F9448D" w:rsidP="00B32135">
            <w:pPr>
              <w:pStyle w:val="TableParagraph"/>
              <w:spacing w:line="28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Rathika Nadar</w:t>
            </w:r>
          </w:p>
        </w:tc>
      </w:tr>
      <w:tr w:rsidR="00D148D6" w:rsidRPr="00F9448D" w14:paraId="5B69D274" w14:textId="77777777" w:rsidTr="00D83FA2">
        <w:trPr>
          <w:trHeight w:val="395"/>
        </w:trPr>
        <w:tc>
          <w:tcPr>
            <w:tcW w:w="7035" w:type="dxa"/>
          </w:tcPr>
          <w:p w14:paraId="1663F074" w14:textId="3D454E59" w:rsidR="00D148D6" w:rsidRPr="00F9448D" w:rsidRDefault="00F9448D" w:rsidP="00F9448D">
            <w:pPr>
              <w:pStyle w:val="TableParagraph"/>
              <w:spacing w:line="27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Prevalence of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generalized anxiety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disorder during covid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44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F944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F94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homeopathic therapeutics</w:t>
            </w:r>
          </w:p>
        </w:tc>
        <w:tc>
          <w:tcPr>
            <w:tcW w:w="2316" w:type="dxa"/>
          </w:tcPr>
          <w:p w14:paraId="130C56C7" w14:textId="56FF9896" w:rsidR="00D148D6" w:rsidRPr="00F9448D" w:rsidRDefault="00F9448D" w:rsidP="00F9448D">
            <w:pPr>
              <w:pStyle w:val="TableParagraph"/>
              <w:spacing w:line="27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Pranali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</w:p>
        </w:tc>
      </w:tr>
      <w:tr w:rsidR="00D148D6" w:rsidRPr="00F9448D" w14:paraId="5DFC5E30" w14:textId="77777777" w:rsidTr="00D83FA2">
        <w:trPr>
          <w:trHeight w:val="393"/>
        </w:trPr>
        <w:tc>
          <w:tcPr>
            <w:tcW w:w="7035" w:type="dxa"/>
          </w:tcPr>
          <w:p w14:paraId="05BB94E5" w14:textId="6D729CF1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 survey to assess the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prevalence and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awareness of obesity,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factors responsible for it</w:t>
            </w:r>
            <w:r w:rsidRPr="00F9448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and its auxiliary and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homoeopathic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316" w:type="dxa"/>
          </w:tcPr>
          <w:p w14:paraId="084BC620" w14:textId="1D3A6B1F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Aparna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Nair</w:t>
            </w:r>
          </w:p>
        </w:tc>
      </w:tr>
      <w:tr w:rsidR="00D148D6" w:rsidRPr="00F9448D" w14:paraId="757354C1" w14:textId="77777777" w:rsidTr="00D83FA2">
        <w:trPr>
          <w:trHeight w:val="393"/>
        </w:trPr>
        <w:tc>
          <w:tcPr>
            <w:tcW w:w="7035" w:type="dxa"/>
          </w:tcPr>
          <w:p w14:paraId="35B649DB" w14:textId="05AB8515" w:rsidR="00D148D6" w:rsidRPr="00F9448D" w:rsidRDefault="00F9448D" w:rsidP="00F9448D">
            <w:pPr>
              <w:pStyle w:val="TableParagraph"/>
              <w:spacing w:line="240" w:lineRule="auto"/>
              <w:ind w:left="99" w:right="242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Prevalence of clinical depression</w:t>
            </w:r>
            <w:r w:rsidRPr="00F944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F944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</w:p>
        </w:tc>
        <w:tc>
          <w:tcPr>
            <w:tcW w:w="2316" w:type="dxa"/>
          </w:tcPr>
          <w:p w14:paraId="2D3C180C" w14:textId="1A7AAD55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Nikam</w:t>
            </w:r>
          </w:p>
        </w:tc>
      </w:tr>
      <w:tr w:rsidR="00D148D6" w:rsidRPr="00F9448D" w14:paraId="2B7F710D" w14:textId="77777777" w:rsidTr="00D83FA2">
        <w:trPr>
          <w:trHeight w:val="393"/>
        </w:trPr>
        <w:tc>
          <w:tcPr>
            <w:tcW w:w="7035" w:type="dxa"/>
          </w:tcPr>
          <w:p w14:paraId="64876C7E" w14:textId="2A8F4FDA" w:rsidR="00D148D6" w:rsidRPr="00F9448D" w:rsidRDefault="00F9448D" w:rsidP="00F9448D">
            <w:pPr>
              <w:pStyle w:val="TableParagraph"/>
              <w:spacing w:line="240" w:lineRule="auto"/>
              <w:ind w:left="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Prevalence of Binge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r w:rsidRPr="00F94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 xml:space="preserve">Disorder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44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F944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</w:p>
        </w:tc>
        <w:tc>
          <w:tcPr>
            <w:tcW w:w="2316" w:type="dxa"/>
          </w:tcPr>
          <w:p w14:paraId="3A5A0BB2" w14:textId="7A531A92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Bindya Panchal</w:t>
            </w:r>
          </w:p>
        </w:tc>
      </w:tr>
      <w:tr w:rsidR="00D148D6" w:rsidRPr="00F9448D" w14:paraId="60E917C3" w14:textId="77777777" w:rsidTr="00D83FA2">
        <w:trPr>
          <w:trHeight w:val="393"/>
        </w:trPr>
        <w:tc>
          <w:tcPr>
            <w:tcW w:w="7035" w:type="dxa"/>
          </w:tcPr>
          <w:p w14:paraId="5320BAD7" w14:textId="48F03B1E" w:rsidR="00D148D6" w:rsidRPr="00F9448D" w:rsidRDefault="00F9448D" w:rsidP="00F9448D">
            <w:pPr>
              <w:pStyle w:val="TableParagraph"/>
              <w:spacing w:line="240" w:lineRule="auto"/>
              <w:ind w:left="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Management of SARS -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2 COVID 19 with respect</w:t>
            </w:r>
            <w:r w:rsidRPr="00F9448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to stage</w:t>
            </w:r>
            <w:r w:rsidRPr="00F94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of disease</w:t>
            </w:r>
            <w:r w:rsidRPr="00F94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F94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complications</w:t>
            </w:r>
          </w:p>
        </w:tc>
        <w:tc>
          <w:tcPr>
            <w:tcW w:w="2316" w:type="dxa"/>
          </w:tcPr>
          <w:p w14:paraId="29ACB002" w14:textId="014755BC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Ashmita</w:t>
            </w:r>
            <w:r w:rsidRPr="00F94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</w:p>
        </w:tc>
      </w:tr>
      <w:tr w:rsidR="00D148D6" w:rsidRPr="00F9448D" w14:paraId="6EA3F7AD" w14:textId="77777777" w:rsidTr="00D83FA2">
        <w:trPr>
          <w:trHeight w:val="667"/>
        </w:trPr>
        <w:tc>
          <w:tcPr>
            <w:tcW w:w="7035" w:type="dxa"/>
          </w:tcPr>
          <w:p w14:paraId="69418847" w14:textId="32974AB4" w:rsidR="00D148D6" w:rsidRPr="00F9448D" w:rsidRDefault="00F9448D" w:rsidP="00F9448D">
            <w:pPr>
              <w:pStyle w:val="TableParagraph"/>
              <w:spacing w:line="240" w:lineRule="auto"/>
              <w:ind w:left="0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Understanding SARS-2</w:t>
            </w:r>
            <w:r w:rsidRPr="00F9448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COVID-19 Virus, its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Pathophysiology and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Symptom Evolution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with review of related</w:t>
            </w:r>
            <w:r w:rsidRPr="00F9448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Homoeopathic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2316" w:type="dxa"/>
          </w:tcPr>
          <w:p w14:paraId="1215EFFA" w14:textId="299E0DAC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Aqsa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Patrawala</w:t>
            </w:r>
          </w:p>
        </w:tc>
      </w:tr>
      <w:tr w:rsidR="00D148D6" w:rsidRPr="00F9448D" w14:paraId="7B8FEEBF" w14:textId="77777777" w:rsidTr="00D83FA2">
        <w:trPr>
          <w:trHeight w:val="393"/>
        </w:trPr>
        <w:tc>
          <w:tcPr>
            <w:tcW w:w="7035" w:type="dxa"/>
          </w:tcPr>
          <w:p w14:paraId="236187FC" w14:textId="551B5D49" w:rsidR="00D148D6" w:rsidRPr="00F9448D" w:rsidRDefault="00F9448D" w:rsidP="00F9448D">
            <w:pPr>
              <w:pStyle w:val="TableParagraph"/>
              <w:spacing w:line="240" w:lineRule="auto"/>
              <w:ind w:left="1" w:right="17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The study of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investigation protocols</w:t>
            </w:r>
            <w:r w:rsidRPr="00F9448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SARS-2</w:t>
            </w:r>
            <w:r w:rsidRPr="00F94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with its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pathophysiological and miasmatic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2316" w:type="dxa"/>
          </w:tcPr>
          <w:p w14:paraId="6FAA83D1" w14:textId="6E15C75D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Samidha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Pednekar</w:t>
            </w:r>
          </w:p>
        </w:tc>
      </w:tr>
      <w:tr w:rsidR="00D148D6" w:rsidRPr="00F9448D" w14:paraId="343CC41B" w14:textId="77777777" w:rsidTr="00D83FA2">
        <w:trPr>
          <w:trHeight w:val="393"/>
        </w:trPr>
        <w:tc>
          <w:tcPr>
            <w:tcW w:w="7035" w:type="dxa"/>
          </w:tcPr>
          <w:p w14:paraId="5BC6FF1C" w14:textId="5BCB4FD4" w:rsidR="00D148D6" w:rsidRPr="00F9448D" w:rsidRDefault="00F9448D" w:rsidP="00F9448D">
            <w:pPr>
              <w:pStyle w:val="TableParagraph"/>
              <w:spacing w:line="240" w:lineRule="auto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 study on various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homeopathic</w:t>
            </w:r>
            <w:r w:rsidRPr="00F944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  <w:r w:rsidRPr="00F944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944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SARS-2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COVID-19 -genus epidemicus</w:t>
            </w:r>
          </w:p>
        </w:tc>
        <w:tc>
          <w:tcPr>
            <w:tcW w:w="2316" w:type="dxa"/>
          </w:tcPr>
          <w:p w14:paraId="7C35BA66" w14:textId="4FAD9B76" w:rsidR="00D148D6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Sejal</w:t>
            </w:r>
            <w:r w:rsidRPr="00F944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Pujare</w:t>
            </w:r>
          </w:p>
        </w:tc>
      </w:tr>
      <w:tr w:rsidR="00F9448D" w:rsidRPr="00F9448D" w14:paraId="126D03E8" w14:textId="77777777" w:rsidTr="00D83FA2">
        <w:trPr>
          <w:trHeight w:val="393"/>
        </w:trPr>
        <w:tc>
          <w:tcPr>
            <w:tcW w:w="7035" w:type="dxa"/>
          </w:tcPr>
          <w:p w14:paraId="0EF272C7" w14:textId="65FBC7F8" w:rsidR="00F9448D" w:rsidRPr="00F9448D" w:rsidRDefault="00D83FA2" w:rsidP="00F9448D">
            <w:pPr>
              <w:pStyle w:val="TableParagraph"/>
              <w:spacing w:line="240" w:lineRule="auto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Pr="00F94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Pr="00F944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lesser used snakes</w:t>
            </w:r>
          </w:p>
        </w:tc>
        <w:tc>
          <w:tcPr>
            <w:tcW w:w="2316" w:type="dxa"/>
          </w:tcPr>
          <w:p w14:paraId="0629F372" w14:textId="0E797E22" w:rsidR="00F9448D" w:rsidRPr="00F9448D" w:rsidRDefault="00F9448D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Arshin</w:t>
            </w:r>
            <w:r w:rsidRPr="00F94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48D">
              <w:rPr>
                <w:rFonts w:ascii="Times New Roman" w:hAnsi="Times New Roman" w:cs="Times New Roman"/>
                <w:sz w:val="24"/>
                <w:szCs w:val="24"/>
              </w:rPr>
              <w:t>Qureshi</w:t>
            </w:r>
          </w:p>
        </w:tc>
      </w:tr>
      <w:tr w:rsidR="00D83FA2" w:rsidRPr="00F9448D" w14:paraId="6F2053FD" w14:textId="77777777" w:rsidTr="00D83FA2">
        <w:trPr>
          <w:trHeight w:val="393"/>
        </w:trPr>
        <w:tc>
          <w:tcPr>
            <w:tcW w:w="7035" w:type="dxa"/>
          </w:tcPr>
          <w:p w14:paraId="106D771B" w14:textId="45470119" w:rsidR="00D83FA2" w:rsidRPr="00F9448D" w:rsidRDefault="00D83FA2" w:rsidP="00D83FA2">
            <w:pPr>
              <w:pStyle w:val="TableParagraph"/>
              <w:spacing w:line="240" w:lineRule="auto"/>
              <w:ind w:left="3" w:right="11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review of Dr Burnett's</w:t>
            </w:r>
            <w:r>
              <w:rPr>
                <w:spacing w:val="-47"/>
              </w:rPr>
              <w:t xml:space="preserve"> </w:t>
            </w:r>
            <w:r>
              <w:t>work on</w:t>
            </w:r>
            <w:r>
              <w:rPr>
                <w:spacing w:val="1"/>
              </w:rPr>
              <w:t xml:space="preserve"> </w:t>
            </w:r>
            <w:r>
              <w:t>Homoeoprophylaxis -</w:t>
            </w:r>
            <w:r>
              <w:rPr>
                <w:spacing w:val="1"/>
              </w:rPr>
              <w:t xml:space="preserve"> </w:t>
            </w:r>
            <w:r>
              <w:t>Understanding Role of</w:t>
            </w:r>
            <w:r>
              <w:rPr>
                <w:spacing w:val="1"/>
              </w:rPr>
              <w:t xml:space="preserve"> </w:t>
            </w:r>
            <w:r>
              <w:t>Homoeopathy and</w:t>
            </w:r>
            <w:r>
              <w:rPr>
                <w:spacing w:val="1"/>
              </w:rPr>
              <w:t xml:space="preserve"> </w:t>
            </w:r>
            <w:r>
              <w:t>Other systems of</w:t>
            </w:r>
            <w:r>
              <w:rPr>
                <w:spacing w:val="1"/>
              </w:rPr>
              <w:t xml:space="preserve"> </w:t>
            </w:r>
            <w:r>
              <w:t>Medicine as Prophylaxis</w:t>
            </w:r>
            <w:r w:rsidRPr="00D83FA2">
              <w:t xml:space="preserve"> </w:t>
            </w:r>
            <w:r>
              <w:t>against SARS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COVID</w:t>
            </w:r>
            <w: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virus</w:t>
            </w:r>
          </w:p>
        </w:tc>
        <w:tc>
          <w:tcPr>
            <w:tcW w:w="2316" w:type="dxa"/>
          </w:tcPr>
          <w:p w14:paraId="527F0CF1" w14:textId="16428524" w:rsidR="00D83FA2" w:rsidRPr="00F9448D" w:rsidRDefault="00D83FA2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Furqan</w:t>
            </w:r>
            <w:r>
              <w:rPr>
                <w:spacing w:val="-2"/>
              </w:rPr>
              <w:t xml:space="preserve"> </w:t>
            </w:r>
            <w:r>
              <w:t>Qureshi</w:t>
            </w:r>
          </w:p>
        </w:tc>
      </w:tr>
      <w:tr w:rsidR="00D83FA2" w:rsidRPr="00F9448D" w14:paraId="5749503D" w14:textId="77777777" w:rsidTr="00D83FA2">
        <w:trPr>
          <w:trHeight w:val="393"/>
        </w:trPr>
        <w:tc>
          <w:tcPr>
            <w:tcW w:w="7035" w:type="dxa"/>
          </w:tcPr>
          <w:p w14:paraId="48C93DEB" w14:textId="0754589A" w:rsidR="00D83FA2" w:rsidRPr="00F9448D" w:rsidRDefault="00D83FA2" w:rsidP="00D83FA2">
            <w:pPr>
              <w:pStyle w:val="TableParagraph"/>
              <w:spacing w:line="240" w:lineRule="auto"/>
              <w:ind w:left="2" w:right="227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Survey on Common</w:t>
            </w:r>
            <w:r>
              <w:rPr>
                <w:spacing w:val="1"/>
              </w:rPr>
              <w:t xml:space="preserve"> </w:t>
            </w:r>
            <w:r>
              <w:t>Causes of Hairfall and</w:t>
            </w:r>
            <w:r>
              <w:rPr>
                <w:spacing w:val="-47"/>
              </w:rPr>
              <w:t xml:space="preserve"> </w:t>
            </w:r>
            <w:r>
              <w:t>Alopecia along with</w:t>
            </w:r>
            <w:r>
              <w:rPr>
                <w:spacing w:val="1"/>
              </w:rPr>
              <w:t xml:space="preserve"> </w:t>
            </w:r>
            <w:r>
              <w:t>Homoeopathic</w:t>
            </w:r>
            <w:r>
              <w:t xml:space="preserve"> </w:t>
            </w:r>
            <w:r>
              <w:t>Management</w:t>
            </w:r>
          </w:p>
        </w:tc>
        <w:tc>
          <w:tcPr>
            <w:tcW w:w="2316" w:type="dxa"/>
          </w:tcPr>
          <w:p w14:paraId="6B592E12" w14:textId="081840FA" w:rsidR="00D83FA2" w:rsidRPr="00F9448D" w:rsidRDefault="00D83FA2" w:rsidP="00F944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Shilpa</w:t>
            </w:r>
            <w:r>
              <w:rPr>
                <w:spacing w:val="-1"/>
              </w:rPr>
              <w:t xml:space="preserve"> </w:t>
            </w:r>
            <w:r>
              <w:t>Rajad</w:t>
            </w:r>
          </w:p>
        </w:tc>
      </w:tr>
      <w:tr w:rsidR="00D83FA2" w:rsidRPr="00F9448D" w14:paraId="6701D8CF" w14:textId="77777777" w:rsidTr="00D83FA2">
        <w:trPr>
          <w:trHeight w:val="393"/>
        </w:trPr>
        <w:tc>
          <w:tcPr>
            <w:tcW w:w="7035" w:type="dxa"/>
          </w:tcPr>
          <w:p w14:paraId="1B2D7B28" w14:textId="3D777205" w:rsidR="00D83FA2" w:rsidRPr="00F9448D" w:rsidRDefault="00D83FA2" w:rsidP="00D83FA2">
            <w:pPr>
              <w:pStyle w:val="TableParagraph"/>
              <w:spacing w:line="240" w:lineRule="auto"/>
              <w:ind w:left="0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Understanding hypoxia</w:t>
            </w:r>
            <w:r>
              <w:rPr>
                <w:spacing w:val="1"/>
              </w:rPr>
              <w:t xml:space="preserve"> </w:t>
            </w:r>
            <w:r>
              <w:t xml:space="preserve">in detail with </w:t>
            </w:r>
            <w:r>
              <w:t>its</w:t>
            </w:r>
            <w:r>
              <w:t xml:space="preserve"> types</w:t>
            </w:r>
            <w: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happy hypoxia (silent</w:t>
            </w:r>
            <w:r>
              <w:rPr>
                <w:spacing w:val="1"/>
              </w:rPr>
              <w:t xml:space="preserve"> </w:t>
            </w:r>
            <w:r>
              <w:t>hypoxia)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hypoxia</w:t>
            </w:r>
          </w:p>
        </w:tc>
        <w:tc>
          <w:tcPr>
            <w:tcW w:w="2316" w:type="dxa"/>
          </w:tcPr>
          <w:p w14:paraId="3ADA6282" w14:textId="5F7622B5" w:rsidR="00D83FA2" w:rsidRDefault="00D83FA2" w:rsidP="00F9448D">
            <w:pPr>
              <w:pStyle w:val="TableParagraph"/>
              <w:ind w:left="0"/>
            </w:pPr>
            <w:r>
              <w:t>Vishal</w:t>
            </w:r>
            <w:r>
              <w:rPr>
                <w:spacing w:val="-1"/>
              </w:rPr>
              <w:t xml:space="preserve"> </w:t>
            </w:r>
            <w:r>
              <w:t>Rane</w:t>
            </w:r>
          </w:p>
        </w:tc>
      </w:tr>
    </w:tbl>
    <w:p w14:paraId="1A3C0CC3" w14:textId="29F42664" w:rsidR="009716FD" w:rsidRPr="00F9448D" w:rsidRDefault="009716FD">
      <w:pPr>
        <w:rPr>
          <w:rFonts w:ascii="Times New Roman" w:hAnsi="Times New Roman" w:cs="Times New Roman"/>
          <w:sz w:val="24"/>
          <w:szCs w:val="24"/>
        </w:rPr>
      </w:pPr>
    </w:p>
    <w:p w14:paraId="16719961" w14:textId="77777777" w:rsidR="00F9448D" w:rsidRPr="00F9448D" w:rsidRDefault="00F9448D">
      <w:pPr>
        <w:rPr>
          <w:rFonts w:ascii="Times New Roman" w:hAnsi="Times New Roman" w:cs="Times New Roman"/>
          <w:sz w:val="24"/>
          <w:szCs w:val="24"/>
        </w:rPr>
      </w:pPr>
    </w:p>
    <w:sectPr w:rsidR="00F9448D" w:rsidRPr="00F9448D" w:rsidSect="009716FD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CB8D" w14:textId="77777777" w:rsidR="003F5CC6" w:rsidRDefault="00D148D6">
      <w:r>
        <w:separator/>
      </w:r>
    </w:p>
  </w:endnote>
  <w:endnote w:type="continuationSeparator" w:id="0">
    <w:p w14:paraId="562D1714" w14:textId="77777777" w:rsidR="003F5CC6" w:rsidRDefault="00D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88F8" w14:textId="77777777" w:rsidR="003F5CC6" w:rsidRDefault="00D148D6">
      <w:r>
        <w:separator/>
      </w:r>
    </w:p>
  </w:footnote>
  <w:footnote w:type="continuationSeparator" w:id="0">
    <w:p w14:paraId="39F4A7C8" w14:textId="77777777" w:rsidR="003F5CC6" w:rsidRDefault="00D1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6440" w14:textId="77777777" w:rsidR="003C3D31" w:rsidRDefault="00D83FA2">
    <w:pPr>
      <w:pStyle w:val="BodyText"/>
      <w:spacing w:line="14" w:lineRule="auto"/>
      <w:rPr>
        <w:b w:val="0"/>
        <w:sz w:val="20"/>
      </w:rPr>
    </w:pPr>
    <w:r>
      <w:pict w14:anchorId="321ED7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5pt;width:472.95pt;height:38.35pt;z-index:-251658752;mso-position-horizontal-relative:page;mso-position-vertical-relative:page" filled="f" stroked="f">
          <v:textbox inset="0,0,0,0">
            <w:txbxContent>
              <w:p w14:paraId="64302DDC" w14:textId="77777777" w:rsidR="003C3D31" w:rsidRDefault="00D148D6">
                <w:pPr>
                  <w:tabs>
                    <w:tab w:val="left" w:pos="451"/>
                    <w:tab w:val="left" w:pos="9418"/>
                  </w:tabs>
                  <w:spacing w:line="363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  <w:t>Smt.</w:t>
                </w:r>
                <w:r>
                  <w:rPr>
                    <w:b/>
                    <w:color w:val="FF0000"/>
                    <w:spacing w:val="-8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Chandaben</w:t>
                </w:r>
                <w:r>
                  <w:rPr>
                    <w:b/>
                    <w:color w:val="FF0000"/>
                    <w:spacing w:val="-6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Mohanbhai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Patel</w:t>
                </w:r>
                <w:r>
                  <w:rPr>
                    <w:b/>
                    <w:color w:val="FF0000"/>
                    <w:spacing w:val="-7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Homoeopathic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Medical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College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</w:r>
              </w:p>
              <w:p w14:paraId="275C2A17" w14:textId="77777777" w:rsidR="003C3D31" w:rsidRDefault="00D148D6">
                <w:pPr>
                  <w:spacing w:before="67"/>
                  <w:ind w:righ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DEPARTMENT</w:t>
                </w:r>
                <w:r>
                  <w:rPr>
                    <w:b/>
                    <w:color w:val="FF000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OF</w:t>
                </w:r>
                <w:r>
                  <w:rPr>
                    <w:b/>
                    <w:color w:val="FF000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MEDICINE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D31"/>
    <w:rsid w:val="000F1076"/>
    <w:rsid w:val="003C3D31"/>
    <w:rsid w:val="003F5CC6"/>
    <w:rsid w:val="00630BC4"/>
    <w:rsid w:val="009716FD"/>
    <w:rsid w:val="00D148D6"/>
    <w:rsid w:val="00D83FA2"/>
    <w:rsid w:val="00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01A94"/>
  <w15:docId w15:val="{99D6027D-11F6-4018-888A-99BFB135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7"/>
    </w:pPr>
  </w:style>
  <w:style w:type="table" w:styleId="TableGrid">
    <w:name w:val="Table Grid"/>
    <w:basedOn w:val="TableNormal"/>
    <w:uiPriority w:val="59"/>
    <w:rsid w:val="009716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Smt. Chandaben Mohanbhai Patel Homoeopathic Medical College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Sumit Goel</cp:lastModifiedBy>
  <cp:revision>5</cp:revision>
  <dcterms:created xsi:type="dcterms:W3CDTF">2021-05-27T02:28:00Z</dcterms:created>
  <dcterms:modified xsi:type="dcterms:W3CDTF">2021-05-28T01:10:00Z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